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520FC" w14:textId="77777777" w:rsidR="001541D6" w:rsidRPr="009F20A1" w:rsidRDefault="001541D6" w:rsidP="0069031E">
      <w:pPr>
        <w:rPr>
          <w:b/>
        </w:rPr>
      </w:pPr>
    </w:p>
    <w:p w14:paraId="0F2F2629" w14:textId="77777777" w:rsidR="001541D6" w:rsidRPr="009F20A1" w:rsidRDefault="001541D6" w:rsidP="001541D6">
      <w:pPr>
        <w:jc w:val="center"/>
        <w:rPr>
          <w:color w:val="000000"/>
        </w:rPr>
      </w:pPr>
      <w:r w:rsidRPr="009F20A1">
        <w:rPr>
          <w:b/>
        </w:rPr>
        <w:t>Техническое задание</w:t>
      </w:r>
    </w:p>
    <w:p w14:paraId="1ED7B8BB" w14:textId="77777777" w:rsidR="001541D6" w:rsidRDefault="001541D6" w:rsidP="001541D6">
      <w:pPr>
        <w:ind w:right="2"/>
        <w:jc w:val="center"/>
        <w:rPr>
          <w:b/>
        </w:rPr>
      </w:pPr>
      <w:r w:rsidRPr="009F20A1">
        <w:rPr>
          <w:b/>
        </w:rPr>
        <w:t>на</w:t>
      </w:r>
      <w:r w:rsidRPr="009F20A1">
        <w:rPr>
          <w:b/>
          <w:spacing w:val="-4"/>
        </w:rPr>
        <w:t xml:space="preserve"> </w:t>
      </w:r>
      <w:r w:rsidRPr="009F20A1">
        <w:rPr>
          <w:b/>
        </w:rPr>
        <w:t>оказание</w:t>
      </w:r>
      <w:r w:rsidRPr="009F20A1">
        <w:rPr>
          <w:b/>
          <w:spacing w:val="-10"/>
        </w:rPr>
        <w:t xml:space="preserve"> </w:t>
      </w:r>
      <w:r w:rsidRPr="009F20A1">
        <w:rPr>
          <w:b/>
        </w:rPr>
        <w:t xml:space="preserve">комплексной услуги по организации и проведению </w:t>
      </w:r>
      <w:r w:rsidRPr="001C4E68">
        <w:rPr>
          <w:b/>
          <w:bCs/>
          <w:sz w:val="22"/>
          <w:szCs w:val="22"/>
        </w:rPr>
        <w:t>выставочно-ярмарочного мероприятия в сфере агропромышленного комплекса Ивановской области «</w:t>
      </w:r>
      <w:r>
        <w:rPr>
          <w:b/>
          <w:bCs/>
          <w:sz w:val="22"/>
          <w:szCs w:val="22"/>
        </w:rPr>
        <w:t>Фестиваль фермерских продуктов</w:t>
      </w:r>
      <w:r w:rsidRPr="001C4E68">
        <w:rPr>
          <w:b/>
          <w:bCs/>
          <w:sz w:val="22"/>
          <w:szCs w:val="22"/>
        </w:rPr>
        <w:t>»</w:t>
      </w:r>
      <w:r w:rsidRPr="005F7FF7">
        <w:rPr>
          <w:sz w:val="22"/>
          <w:szCs w:val="22"/>
        </w:rPr>
        <w:t xml:space="preserve"> </w:t>
      </w:r>
      <w:r w:rsidRPr="009F20A1">
        <w:rPr>
          <w:b/>
        </w:rPr>
        <w:t>(мероприятие)</w:t>
      </w:r>
    </w:p>
    <w:p w14:paraId="54D69C7F" w14:textId="18FC041E" w:rsidR="001541D6" w:rsidRPr="009F20A1" w:rsidRDefault="001541D6" w:rsidP="001541D6">
      <w:pPr>
        <w:ind w:right="2"/>
        <w:jc w:val="center"/>
        <w:rPr>
          <w:b/>
        </w:rPr>
      </w:pPr>
    </w:p>
    <w:p w14:paraId="483EA7AD" w14:textId="77777777" w:rsidR="001541D6" w:rsidRPr="009F20A1" w:rsidRDefault="001541D6" w:rsidP="001541D6">
      <w:pPr>
        <w:pStyle w:val="a7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ind w:left="0" w:right="2" w:firstLine="709"/>
        <w:contextualSpacing w:val="0"/>
        <w:jc w:val="both"/>
      </w:pPr>
      <w:r w:rsidRPr="009F20A1">
        <w:rPr>
          <w:b/>
        </w:rPr>
        <w:t xml:space="preserve">Перечень оказываемых Услуг: </w:t>
      </w:r>
      <w:r w:rsidRPr="009F20A1">
        <w:t xml:space="preserve">комплексная услуга по организации и проведению </w:t>
      </w:r>
      <w:r w:rsidRPr="001C4E68">
        <w:rPr>
          <w:b/>
          <w:bCs/>
          <w:sz w:val="22"/>
          <w:szCs w:val="22"/>
        </w:rPr>
        <w:t>выставочно-ярмарочн</w:t>
      </w:r>
      <w:r>
        <w:rPr>
          <w:b/>
          <w:bCs/>
          <w:sz w:val="22"/>
          <w:szCs w:val="22"/>
        </w:rPr>
        <w:t>ых</w:t>
      </w:r>
      <w:r w:rsidRPr="001C4E68">
        <w:rPr>
          <w:b/>
          <w:bCs/>
          <w:sz w:val="22"/>
          <w:szCs w:val="22"/>
        </w:rPr>
        <w:t xml:space="preserve"> мероприяти</w:t>
      </w:r>
      <w:r>
        <w:rPr>
          <w:b/>
          <w:bCs/>
          <w:sz w:val="22"/>
          <w:szCs w:val="22"/>
        </w:rPr>
        <w:t>й</w:t>
      </w:r>
      <w:r w:rsidRPr="001C4E68">
        <w:rPr>
          <w:b/>
          <w:bCs/>
          <w:sz w:val="22"/>
          <w:szCs w:val="22"/>
        </w:rPr>
        <w:t xml:space="preserve"> в сфере агропромышленного комплекса Ивановской области «</w:t>
      </w:r>
      <w:r>
        <w:rPr>
          <w:b/>
          <w:bCs/>
          <w:sz w:val="22"/>
          <w:szCs w:val="22"/>
        </w:rPr>
        <w:t>Фестиваль фермерских продуктов</w:t>
      </w:r>
      <w:r w:rsidRPr="001C4E68">
        <w:rPr>
          <w:b/>
          <w:bCs/>
          <w:sz w:val="22"/>
          <w:szCs w:val="22"/>
        </w:rPr>
        <w:t>»</w:t>
      </w:r>
      <w:r w:rsidRPr="005F7FF7">
        <w:rPr>
          <w:sz w:val="22"/>
          <w:szCs w:val="22"/>
        </w:rPr>
        <w:t xml:space="preserve"> </w:t>
      </w:r>
      <w:r w:rsidRPr="009F20A1">
        <w:t>которая включает в себя:</w:t>
      </w:r>
    </w:p>
    <w:p w14:paraId="26B37523" w14:textId="77777777" w:rsidR="001541D6" w:rsidRPr="009F20A1" w:rsidRDefault="001541D6" w:rsidP="001541D6">
      <w:pPr>
        <w:pStyle w:val="a7"/>
        <w:widowControl w:val="0"/>
        <w:numPr>
          <w:ilvl w:val="0"/>
          <w:numId w:val="1"/>
        </w:numPr>
        <w:tabs>
          <w:tab w:val="left" w:pos="973"/>
          <w:tab w:val="left" w:pos="1418"/>
        </w:tabs>
        <w:autoSpaceDE w:val="0"/>
        <w:autoSpaceDN w:val="0"/>
        <w:ind w:left="0" w:right="2" w:firstLine="709"/>
        <w:contextualSpacing w:val="0"/>
        <w:rPr>
          <w:b/>
        </w:rPr>
      </w:pPr>
      <w:r w:rsidRPr="009F20A1">
        <w:t>проведение</w:t>
      </w:r>
      <w:r w:rsidRPr="009F20A1">
        <w:rPr>
          <w:spacing w:val="-9"/>
        </w:rPr>
        <w:t xml:space="preserve"> </w:t>
      </w:r>
      <w:r w:rsidRPr="009F20A1">
        <w:t>подготовительных</w:t>
      </w:r>
      <w:r w:rsidRPr="009F20A1">
        <w:rPr>
          <w:spacing w:val="-11"/>
        </w:rPr>
        <w:t xml:space="preserve"> </w:t>
      </w:r>
      <w:r w:rsidRPr="009F20A1">
        <w:rPr>
          <w:spacing w:val="-2"/>
        </w:rPr>
        <w:t>мероприятий;</w:t>
      </w:r>
    </w:p>
    <w:p w14:paraId="4DA178A9" w14:textId="77777777" w:rsidR="001541D6" w:rsidRPr="009F20A1" w:rsidRDefault="001541D6" w:rsidP="001541D6">
      <w:pPr>
        <w:pStyle w:val="a7"/>
        <w:widowControl w:val="0"/>
        <w:numPr>
          <w:ilvl w:val="0"/>
          <w:numId w:val="1"/>
        </w:numPr>
        <w:tabs>
          <w:tab w:val="left" w:pos="968"/>
          <w:tab w:val="left" w:pos="1418"/>
        </w:tabs>
        <w:autoSpaceDE w:val="0"/>
        <w:autoSpaceDN w:val="0"/>
        <w:ind w:left="0" w:right="2" w:firstLine="709"/>
        <w:contextualSpacing w:val="0"/>
      </w:pPr>
      <w:r w:rsidRPr="009F20A1">
        <w:t>открытие</w:t>
      </w:r>
      <w:r w:rsidRPr="009F20A1">
        <w:rPr>
          <w:spacing w:val="1"/>
        </w:rPr>
        <w:t xml:space="preserve"> </w:t>
      </w:r>
      <w:r w:rsidRPr="009F20A1">
        <w:rPr>
          <w:spacing w:val="-2"/>
        </w:rPr>
        <w:t>мероприятия;</w:t>
      </w:r>
    </w:p>
    <w:p w14:paraId="469EC708" w14:textId="77777777" w:rsidR="001541D6" w:rsidRPr="009F20A1" w:rsidRDefault="001541D6" w:rsidP="001541D6">
      <w:pPr>
        <w:pStyle w:val="a7"/>
        <w:widowControl w:val="0"/>
        <w:numPr>
          <w:ilvl w:val="0"/>
          <w:numId w:val="1"/>
        </w:numPr>
        <w:tabs>
          <w:tab w:val="left" w:pos="968"/>
          <w:tab w:val="left" w:pos="1418"/>
        </w:tabs>
        <w:autoSpaceDE w:val="0"/>
        <w:autoSpaceDN w:val="0"/>
        <w:ind w:left="0" w:right="2" w:firstLine="709"/>
        <w:contextualSpacing w:val="0"/>
      </w:pPr>
      <w:r w:rsidRPr="009F20A1">
        <w:t>контроль</w:t>
      </w:r>
      <w:r w:rsidRPr="009F20A1">
        <w:rPr>
          <w:spacing w:val="-2"/>
        </w:rPr>
        <w:t xml:space="preserve"> </w:t>
      </w:r>
      <w:r w:rsidRPr="009F20A1">
        <w:t>работы</w:t>
      </w:r>
      <w:r w:rsidRPr="009F20A1">
        <w:rPr>
          <w:spacing w:val="1"/>
        </w:rPr>
        <w:t xml:space="preserve"> </w:t>
      </w:r>
      <w:r w:rsidRPr="009F20A1">
        <w:rPr>
          <w:spacing w:val="-2"/>
        </w:rPr>
        <w:t>мероприятия;</w:t>
      </w:r>
    </w:p>
    <w:p w14:paraId="54465D5D" w14:textId="77777777" w:rsidR="001541D6" w:rsidRPr="009F20A1" w:rsidRDefault="001541D6" w:rsidP="001541D6">
      <w:pPr>
        <w:pStyle w:val="a7"/>
        <w:widowControl w:val="0"/>
        <w:numPr>
          <w:ilvl w:val="0"/>
          <w:numId w:val="1"/>
        </w:numPr>
        <w:tabs>
          <w:tab w:val="left" w:pos="968"/>
          <w:tab w:val="left" w:pos="1418"/>
        </w:tabs>
        <w:autoSpaceDE w:val="0"/>
        <w:autoSpaceDN w:val="0"/>
        <w:ind w:left="0" w:right="2" w:firstLine="709"/>
        <w:contextualSpacing w:val="0"/>
      </w:pPr>
      <w:r w:rsidRPr="009F20A1">
        <w:t>закрытие</w:t>
      </w:r>
      <w:r w:rsidRPr="009F20A1">
        <w:rPr>
          <w:spacing w:val="-1"/>
        </w:rPr>
        <w:t xml:space="preserve"> </w:t>
      </w:r>
      <w:r w:rsidRPr="009F20A1">
        <w:rPr>
          <w:spacing w:val="-2"/>
        </w:rPr>
        <w:t>мероприятия;</w:t>
      </w:r>
    </w:p>
    <w:p w14:paraId="2A78A25C" w14:textId="77777777" w:rsidR="001541D6" w:rsidRPr="009F20A1" w:rsidRDefault="001541D6" w:rsidP="001541D6">
      <w:pPr>
        <w:pStyle w:val="a7"/>
        <w:widowControl w:val="0"/>
        <w:numPr>
          <w:ilvl w:val="0"/>
          <w:numId w:val="1"/>
        </w:numPr>
        <w:tabs>
          <w:tab w:val="left" w:pos="968"/>
          <w:tab w:val="left" w:pos="1418"/>
        </w:tabs>
        <w:autoSpaceDE w:val="0"/>
        <w:autoSpaceDN w:val="0"/>
        <w:ind w:left="0" w:right="2" w:firstLine="709"/>
        <w:contextualSpacing w:val="0"/>
      </w:pPr>
      <w:r w:rsidRPr="009F20A1">
        <w:t>предоставление</w:t>
      </w:r>
      <w:r w:rsidRPr="009F20A1">
        <w:rPr>
          <w:spacing w:val="-4"/>
        </w:rPr>
        <w:t xml:space="preserve"> </w:t>
      </w:r>
      <w:r w:rsidRPr="009F20A1">
        <w:rPr>
          <w:spacing w:val="-2"/>
        </w:rPr>
        <w:t>отчёта.</w:t>
      </w:r>
    </w:p>
    <w:p w14:paraId="70F97AA3" w14:textId="77777777" w:rsidR="001541D6" w:rsidRPr="009F20A1" w:rsidRDefault="001541D6" w:rsidP="001541D6">
      <w:pPr>
        <w:pStyle w:val="ae"/>
        <w:tabs>
          <w:tab w:val="left" w:pos="1418"/>
        </w:tabs>
        <w:ind w:left="0" w:right="2" w:firstLine="709"/>
        <w:jc w:val="left"/>
      </w:pPr>
    </w:p>
    <w:p w14:paraId="2DE2A98A" w14:textId="77777777" w:rsidR="001541D6" w:rsidRPr="009F20A1" w:rsidRDefault="001541D6" w:rsidP="001541D6">
      <w:pPr>
        <w:pStyle w:val="1"/>
        <w:numPr>
          <w:ilvl w:val="0"/>
          <w:numId w:val="2"/>
        </w:numPr>
        <w:tabs>
          <w:tab w:val="num" w:pos="360"/>
          <w:tab w:val="left" w:pos="1074"/>
          <w:tab w:val="left" w:pos="1418"/>
        </w:tabs>
        <w:spacing w:before="0" w:after="0"/>
        <w:ind w:left="0" w:right="2" w:firstLine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Дат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ы</w:t>
      </w:r>
      <w:r w:rsidRPr="009F20A1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Pr="009F20A1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мест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а</w:t>
      </w:r>
      <w:r w:rsidRPr="009F20A1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проведения</w:t>
      </w:r>
      <w:r w:rsidRPr="009F20A1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9F20A1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мероприяти</w:t>
      </w:r>
      <w:r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й</w:t>
      </w:r>
      <w:r w:rsidRPr="009F20A1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:</w:t>
      </w:r>
    </w:p>
    <w:p w14:paraId="6B8EE361" w14:textId="2CBA9B72" w:rsidR="001541D6" w:rsidRPr="009F20A1" w:rsidRDefault="001541D6" w:rsidP="001541D6">
      <w:pPr>
        <w:pStyle w:val="ae"/>
        <w:tabs>
          <w:tab w:val="left" w:pos="1418"/>
        </w:tabs>
        <w:ind w:left="0" w:right="2" w:firstLine="709"/>
        <w:jc w:val="left"/>
        <w:rPr>
          <w:spacing w:val="75"/>
        </w:rPr>
      </w:pPr>
      <w:r w:rsidRPr="009F20A1">
        <w:t>Дата проведения мероприятия:</w:t>
      </w:r>
      <w:r w:rsidRPr="009F20A1">
        <w:rPr>
          <w:spacing w:val="79"/>
        </w:rPr>
        <w:t xml:space="preserve"> </w:t>
      </w:r>
      <w:r w:rsidR="0005211E">
        <w:t>2</w:t>
      </w:r>
      <w:r w:rsidR="005B7DD9">
        <w:t>5</w:t>
      </w:r>
      <w:r>
        <w:t>.0</w:t>
      </w:r>
      <w:r w:rsidR="005B7DD9">
        <w:t>7</w:t>
      </w:r>
      <w:r w:rsidRPr="009F20A1">
        <w:t>.202</w:t>
      </w:r>
      <w:r>
        <w:t>6;</w:t>
      </w:r>
      <w:r w:rsidRPr="009F20A1">
        <w:t xml:space="preserve"> </w:t>
      </w:r>
      <w:r w:rsidR="00A91047">
        <w:t>0</w:t>
      </w:r>
      <w:r w:rsidR="005B7DD9">
        <w:t>1</w:t>
      </w:r>
      <w:r>
        <w:t>.0</w:t>
      </w:r>
      <w:r w:rsidR="005B7DD9">
        <w:t>8</w:t>
      </w:r>
      <w:r>
        <w:t>.2026</w:t>
      </w:r>
      <w:r w:rsidR="005B7DD9">
        <w:t>, 08.08.2026, 15.08.2026, 22.08.2026, 29.08.2026.</w:t>
      </w:r>
    </w:p>
    <w:p w14:paraId="63B5EEAE" w14:textId="77777777" w:rsidR="001541D6" w:rsidRDefault="001541D6" w:rsidP="001541D6">
      <w:pPr>
        <w:pStyle w:val="a7"/>
        <w:ind w:left="0" w:firstLine="709"/>
        <w:jc w:val="both"/>
      </w:pPr>
      <w:r w:rsidRPr="009F20A1">
        <w:t>Мест</w:t>
      </w:r>
      <w:r>
        <w:t>а</w:t>
      </w:r>
      <w:r w:rsidRPr="009F20A1">
        <w:t xml:space="preserve"> проведения </w:t>
      </w:r>
      <w:r w:rsidRPr="00246466">
        <w:t>мероприятия соответственно</w:t>
      </w:r>
      <w:r w:rsidRPr="009F20A1">
        <w:t xml:space="preserve">: </w:t>
      </w:r>
    </w:p>
    <w:p w14:paraId="601DB220" w14:textId="455AFC14" w:rsidR="005B7DD9" w:rsidRDefault="005B7DD9" w:rsidP="001541D6">
      <w:pPr>
        <w:pStyle w:val="ae"/>
        <w:tabs>
          <w:tab w:val="left" w:pos="1418"/>
        </w:tabs>
        <w:ind w:left="0" w:right="2" w:firstLine="709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821DA">
        <w:rPr>
          <w:sz w:val="22"/>
          <w:szCs w:val="22"/>
        </w:rPr>
        <w:t>Т</w:t>
      </w:r>
      <w:r>
        <w:rPr>
          <w:sz w:val="22"/>
          <w:szCs w:val="22"/>
        </w:rPr>
        <w:t>РК</w:t>
      </w:r>
      <w:r w:rsidRPr="00B821DA">
        <w:rPr>
          <w:sz w:val="22"/>
          <w:szCs w:val="22"/>
        </w:rPr>
        <w:t xml:space="preserve"> «</w:t>
      </w:r>
      <w:r>
        <w:rPr>
          <w:sz w:val="22"/>
          <w:szCs w:val="22"/>
        </w:rPr>
        <w:t>Ясень</w:t>
      </w:r>
      <w:r w:rsidRPr="00B821DA">
        <w:rPr>
          <w:sz w:val="22"/>
          <w:szCs w:val="22"/>
        </w:rPr>
        <w:t xml:space="preserve">», г. Иваново, </w:t>
      </w:r>
      <w:r>
        <w:rPr>
          <w:sz w:val="22"/>
          <w:szCs w:val="22"/>
        </w:rPr>
        <w:t>пр-т Строителей 25</w:t>
      </w:r>
      <w:r>
        <w:rPr>
          <w:sz w:val="22"/>
          <w:szCs w:val="22"/>
        </w:rPr>
        <w:t>;</w:t>
      </w:r>
    </w:p>
    <w:p w14:paraId="6C8205A1" w14:textId="6DF0648B" w:rsidR="005B7DD9" w:rsidRDefault="005B7DD9" w:rsidP="001541D6">
      <w:pPr>
        <w:pStyle w:val="ae"/>
        <w:tabs>
          <w:tab w:val="left" w:pos="1418"/>
        </w:tabs>
        <w:ind w:left="0" w:right="2" w:firstLine="709"/>
        <w:jc w:val="left"/>
        <w:rPr>
          <w:sz w:val="22"/>
          <w:szCs w:val="22"/>
        </w:rPr>
      </w:pPr>
      <w:r>
        <w:rPr>
          <w:sz w:val="22"/>
          <w:szCs w:val="22"/>
        </w:rPr>
        <w:t>- г. Гаврилов Посад;</w:t>
      </w:r>
    </w:p>
    <w:p w14:paraId="63CCA927" w14:textId="2E413B5E" w:rsidR="005B7DD9" w:rsidRDefault="005B7DD9" w:rsidP="001541D6">
      <w:pPr>
        <w:pStyle w:val="ae"/>
        <w:tabs>
          <w:tab w:val="left" w:pos="1418"/>
        </w:tabs>
        <w:ind w:left="0" w:right="2" w:firstLine="709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F7D09" w:rsidRPr="00DF7D09">
        <w:rPr>
          <w:bCs/>
          <w:sz w:val="22"/>
          <w:szCs w:val="22"/>
        </w:rPr>
        <w:t>День города Иваново «УВОДЬ ФЕСТ»</w:t>
      </w:r>
      <w:r w:rsidRPr="00DF7D09">
        <w:rPr>
          <w:bCs/>
          <w:sz w:val="22"/>
          <w:szCs w:val="22"/>
        </w:rPr>
        <w:t>;</w:t>
      </w:r>
    </w:p>
    <w:p w14:paraId="607E49E9" w14:textId="77777777" w:rsidR="005B7DD9" w:rsidRDefault="005B7DD9" w:rsidP="005B7DD9">
      <w:pPr>
        <w:pStyle w:val="ae"/>
        <w:tabs>
          <w:tab w:val="left" w:pos="1418"/>
        </w:tabs>
        <w:ind w:left="0" w:right="2" w:firstLine="709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821DA">
        <w:rPr>
          <w:sz w:val="22"/>
          <w:szCs w:val="22"/>
        </w:rPr>
        <w:t>Т</w:t>
      </w:r>
      <w:r>
        <w:rPr>
          <w:sz w:val="22"/>
          <w:szCs w:val="22"/>
        </w:rPr>
        <w:t>РК</w:t>
      </w:r>
      <w:r w:rsidRPr="00B821DA">
        <w:rPr>
          <w:sz w:val="22"/>
          <w:szCs w:val="22"/>
        </w:rPr>
        <w:t xml:space="preserve"> «</w:t>
      </w:r>
      <w:r>
        <w:rPr>
          <w:sz w:val="22"/>
          <w:szCs w:val="22"/>
        </w:rPr>
        <w:t>Ясень</w:t>
      </w:r>
      <w:r w:rsidRPr="00B821DA">
        <w:rPr>
          <w:sz w:val="22"/>
          <w:szCs w:val="22"/>
        </w:rPr>
        <w:t xml:space="preserve">», г. Иваново, </w:t>
      </w:r>
      <w:r>
        <w:rPr>
          <w:sz w:val="22"/>
          <w:szCs w:val="22"/>
        </w:rPr>
        <w:t>пр-т Строителей 25;</w:t>
      </w:r>
    </w:p>
    <w:p w14:paraId="7601C885" w14:textId="62283579" w:rsidR="005B7DD9" w:rsidRDefault="005B7DD9" w:rsidP="001541D6">
      <w:pPr>
        <w:pStyle w:val="ae"/>
        <w:tabs>
          <w:tab w:val="left" w:pos="1418"/>
        </w:tabs>
        <w:ind w:left="0" w:right="2" w:firstLine="709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5B7DD9">
        <w:rPr>
          <w:sz w:val="22"/>
          <w:szCs w:val="22"/>
        </w:rPr>
        <w:t>Рабочий Сад в п. Лежнево Ивановская область</w:t>
      </w:r>
      <w:r w:rsidR="006B1FA7">
        <w:rPr>
          <w:sz w:val="22"/>
          <w:szCs w:val="22"/>
        </w:rPr>
        <w:t>;</w:t>
      </w:r>
    </w:p>
    <w:p w14:paraId="5EEA7B88" w14:textId="68A7AB91" w:rsidR="006B1FA7" w:rsidRDefault="006B1FA7" w:rsidP="001541D6">
      <w:pPr>
        <w:pStyle w:val="ae"/>
        <w:tabs>
          <w:tab w:val="left" w:pos="1418"/>
        </w:tabs>
        <w:ind w:left="0" w:right="2" w:firstLine="709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>поселок Лух, Ивановской области</w:t>
      </w:r>
      <w:r>
        <w:rPr>
          <w:sz w:val="22"/>
          <w:szCs w:val="22"/>
        </w:rPr>
        <w:t>.</w:t>
      </w:r>
    </w:p>
    <w:p w14:paraId="1C89CE40" w14:textId="35A3987D" w:rsidR="001541D6" w:rsidRPr="009F20A1" w:rsidRDefault="001541D6" w:rsidP="001541D6">
      <w:pPr>
        <w:pStyle w:val="ae"/>
        <w:tabs>
          <w:tab w:val="left" w:pos="1418"/>
        </w:tabs>
        <w:ind w:left="0" w:right="2" w:firstLine="709"/>
        <w:jc w:val="left"/>
        <w:rPr>
          <w:spacing w:val="-2"/>
        </w:rPr>
      </w:pPr>
      <w:r w:rsidRPr="009F20A1">
        <w:t>Регламент</w:t>
      </w:r>
      <w:r w:rsidRPr="009F20A1">
        <w:rPr>
          <w:spacing w:val="-2"/>
        </w:rPr>
        <w:t xml:space="preserve"> работы</w:t>
      </w:r>
      <w:r w:rsidRPr="009F20A1">
        <w:t xml:space="preserve"> в</w:t>
      </w:r>
      <w:r w:rsidRPr="009F20A1">
        <w:rPr>
          <w:spacing w:val="-4"/>
        </w:rPr>
        <w:t xml:space="preserve"> </w:t>
      </w:r>
      <w:r w:rsidRPr="009F20A1">
        <w:t>период</w:t>
      </w:r>
      <w:r w:rsidRPr="009F20A1">
        <w:rPr>
          <w:spacing w:val="-4"/>
        </w:rPr>
        <w:t xml:space="preserve"> </w:t>
      </w:r>
      <w:r w:rsidRPr="00246466">
        <w:t>проведения каждого</w:t>
      </w:r>
      <w:r w:rsidRPr="009F20A1">
        <w:rPr>
          <w:spacing w:val="-2"/>
        </w:rPr>
        <w:t xml:space="preserve"> </w:t>
      </w:r>
      <w:r w:rsidRPr="009F20A1">
        <w:t>мероприятия</w:t>
      </w:r>
      <w:r w:rsidRPr="009F20A1">
        <w:rPr>
          <w:spacing w:val="-2"/>
        </w:rPr>
        <w:t>:</w:t>
      </w:r>
    </w:p>
    <w:p w14:paraId="6DBA394D" w14:textId="77777777" w:rsidR="001541D6" w:rsidRPr="009F20A1" w:rsidRDefault="001541D6" w:rsidP="001541D6">
      <w:pPr>
        <w:pStyle w:val="ae"/>
        <w:tabs>
          <w:tab w:val="left" w:pos="1418"/>
        </w:tabs>
        <w:ind w:left="0" w:right="2" w:firstLine="709"/>
        <w:jc w:val="left"/>
      </w:pPr>
      <w:r w:rsidRPr="009F20A1">
        <w:t xml:space="preserve">-монтаж оборудования не позднее 09:00 час. </w:t>
      </w:r>
      <w:r>
        <w:t>даты мероприятия.</w:t>
      </w:r>
    </w:p>
    <w:p w14:paraId="1C3526D3" w14:textId="77777777" w:rsidR="001541D6" w:rsidRPr="009F20A1" w:rsidRDefault="001541D6" w:rsidP="001541D6">
      <w:pPr>
        <w:pStyle w:val="ae"/>
        <w:tabs>
          <w:tab w:val="left" w:pos="1418"/>
        </w:tabs>
        <w:ind w:left="0" w:right="2" w:firstLine="709"/>
        <w:jc w:val="left"/>
      </w:pPr>
      <w:r w:rsidRPr="009F20A1">
        <w:t>-организация</w:t>
      </w:r>
      <w:r w:rsidRPr="009F20A1">
        <w:rPr>
          <w:spacing w:val="-3"/>
        </w:rPr>
        <w:t xml:space="preserve"> </w:t>
      </w:r>
      <w:r w:rsidRPr="009F20A1">
        <w:t>участников</w:t>
      </w:r>
      <w:r w:rsidRPr="009F20A1">
        <w:rPr>
          <w:spacing w:val="-4"/>
        </w:rPr>
        <w:t xml:space="preserve"> </w:t>
      </w:r>
      <w:r w:rsidRPr="009F20A1">
        <w:t>мероприятия</w:t>
      </w:r>
      <w:r w:rsidRPr="009F20A1">
        <w:rPr>
          <w:spacing w:val="-4"/>
        </w:rPr>
        <w:t xml:space="preserve"> </w:t>
      </w:r>
      <w:r w:rsidRPr="009F20A1">
        <w:t>с</w:t>
      </w:r>
      <w:r w:rsidRPr="009F20A1">
        <w:rPr>
          <w:spacing w:val="-2"/>
        </w:rPr>
        <w:t xml:space="preserve"> </w:t>
      </w:r>
      <w:r w:rsidRPr="009F20A1">
        <w:t>08:00</w:t>
      </w:r>
      <w:r w:rsidRPr="009F20A1">
        <w:rPr>
          <w:spacing w:val="-6"/>
        </w:rPr>
        <w:t xml:space="preserve"> </w:t>
      </w:r>
      <w:r w:rsidRPr="009F20A1">
        <w:t xml:space="preserve">до </w:t>
      </w:r>
      <w:r w:rsidRPr="009F20A1">
        <w:rPr>
          <w:spacing w:val="-2"/>
        </w:rPr>
        <w:t>1</w:t>
      </w:r>
      <w:r>
        <w:rPr>
          <w:spacing w:val="-2"/>
        </w:rPr>
        <w:t>0</w:t>
      </w:r>
      <w:r w:rsidRPr="009F20A1">
        <w:rPr>
          <w:spacing w:val="-2"/>
        </w:rPr>
        <w:t>:00.</w:t>
      </w:r>
    </w:p>
    <w:p w14:paraId="3E1F3D33" w14:textId="77777777" w:rsidR="001541D6" w:rsidRPr="009F20A1" w:rsidRDefault="001541D6" w:rsidP="001541D6">
      <w:pPr>
        <w:pStyle w:val="ae"/>
        <w:tabs>
          <w:tab w:val="left" w:pos="1418"/>
        </w:tabs>
        <w:ind w:left="0" w:right="2" w:firstLine="709"/>
        <w:jc w:val="left"/>
      </w:pPr>
      <w:r w:rsidRPr="009F20A1">
        <w:t>-проведение мероприятия: с</w:t>
      </w:r>
      <w:r w:rsidRPr="009F20A1">
        <w:rPr>
          <w:spacing w:val="-2"/>
        </w:rPr>
        <w:t xml:space="preserve"> </w:t>
      </w:r>
      <w:r w:rsidRPr="009F20A1">
        <w:t>1</w:t>
      </w:r>
      <w:r>
        <w:t>0</w:t>
      </w:r>
      <w:r w:rsidRPr="009F20A1">
        <w:t>:00</w:t>
      </w:r>
      <w:r w:rsidRPr="009F20A1">
        <w:rPr>
          <w:spacing w:val="-5"/>
        </w:rPr>
        <w:t xml:space="preserve"> </w:t>
      </w:r>
      <w:r w:rsidRPr="009F20A1">
        <w:t xml:space="preserve">до </w:t>
      </w:r>
      <w:r w:rsidRPr="009F20A1">
        <w:rPr>
          <w:spacing w:val="-2"/>
        </w:rPr>
        <w:t>1</w:t>
      </w:r>
      <w:r>
        <w:rPr>
          <w:spacing w:val="-2"/>
        </w:rPr>
        <w:t>6</w:t>
      </w:r>
      <w:r w:rsidRPr="009F20A1">
        <w:rPr>
          <w:spacing w:val="-2"/>
        </w:rPr>
        <w:t>:00.</w:t>
      </w:r>
    </w:p>
    <w:p w14:paraId="4F7BB17B" w14:textId="77777777" w:rsidR="001541D6" w:rsidRPr="009F20A1" w:rsidRDefault="001541D6" w:rsidP="001541D6">
      <w:pPr>
        <w:pStyle w:val="ae"/>
        <w:tabs>
          <w:tab w:val="left" w:pos="1418"/>
        </w:tabs>
        <w:ind w:left="0" w:right="2" w:firstLine="709"/>
        <w:jc w:val="left"/>
        <w:rPr>
          <w:spacing w:val="-2"/>
        </w:rPr>
      </w:pPr>
      <w:r w:rsidRPr="009F20A1">
        <w:t>-закрытие мероприятия с</w:t>
      </w:r>
      <w:r w:rsidRPr="009F20A1">
        <w:rPr>
          <w:spacing w:val="-3"/>
        </w:rPr>
        <w:t xml:space="preserve"> </w:t>
      </w:r>
      <w:r w:rsidRPr="009F20A1">
        <w:t>1</w:t>
      </w:r>
      <w:r>
        <w:t>6</w:t>
      </w:r>
      <w:r w:rsidRPr="009F20A1">
        <w:t>:00</w:t>
      </w:r>
      <w:r w:rsidRPr="009F20A1">
        <w:rPr>
          <w:spacing w:val="-1"/>
        </w:rPr>
        <w:t xml:space="preserve"> </w:t>
      </w:r>
      <w:r w:rsidRPr="009F20A1">
        <w:t>до</w:t>
      </w:r>
      <w:r w:rsidRPr="009F20A1">
        <w:rPr>
          <w:spacing w:val="-6"/>
        </w:rPr>
        <w:t xml:space="preserve"> </w:t>
      </w:r>
      <w:r w:rsidRPr="009F20A1">
        <w:rPr>
          <w:spacing w:val="-2"/>
        </w:rPr>
        <w:t>1</w:t>
      </w:r>
      <w:r>
        <w:rPr>
          <w:spacing w:val="-2"/>
        </w:rPr>
        <w:t>7</w:t>
      </w:r>
      <w:r w:rsidRPr="009F20A1">
        <w:rPr>
          <w:spacing w:val="-2"/>
        </w:rPr>
        <w:t>:00</w:t>
      </w:r>
      <w:r>
        <w:rPr>
          <w:spacing w:val="-2"/>
        </w:rPr>
        <w:t>.</w:t>
      </w:r>
    </w:p>
    <w:p w14:paraId="5754A15C" w14:textId="77777777" w:rsidR="001541D6" w:rsidRPr="00064725" w:rsidRDefault="001541D6" w:rsidP="001541D6">
      <w:pPr>
        <w:pStyle w:val="ae"/>
        <w:tabs>
          <w:tab w:val="left" w:pos="1418"/>
        </w:tabs>
        <w:ind w:left="0" w:right="2" w:firstLine="709"/>
        <w:jc w:val="left"/>
        <w:rPr>
          <w:b/>
        </w:rPr>
      </w:pPr>
      <w:r w:rsidRPr="009F20A1">
        <w:rPr>
          <w:spacing w:val="-2"/>
        </w:rPr>
        <w:t xml:space="preserve">-демонтаж оборудования мероприятия не позднее </w:t>
      </w:r>
      <w:r w:rsidRPr="009F20A1">
        <w:t xml:space="preserve">23.00 час. </w:t>
      </w:r>
      <w:r>
        <w:t>даты мероприятия.</w:t>
      </w:r>
    </w:p>
    <w:p w14:paraId="64BF32EB" w14:textId="43598880" w:rsidR="001541D6" w:rsidRPr="009F20A1" w:rsidRDefault="001541D6" w:rsidP="001541D6">
      <w:pPr>
        <w:pStyle w:val="ae"/>
        <w:tabs>
          <w:tab w:val="left" w:pos="1418"/>
        </w:tabs>
        <w:ind w:left="0" w:right="2" w:firstLine="709"/>
        <w:jc w:val="left"/>
      </w:pPr>
      <w:r w:rsidRPr="009F20A1">
        <w:t xml:space="preserve">Минимальное количество экспонентов – </w:t>
      </w:r>
      <w:r w:rsidR="008D422D">
        <w:t xml:space="preserve">не менее </w:t>
      </w:r>
      <w:r>
        <w:t>2</w:t>
      </w:r>
      <w:r w:rsidR="005B7DD9">
        <w:t>0</w:t>
      </w:r>
      <w:r>
        <w:t xml:space="preserve"> участников на каждом мероприятии</w:t>
      </w:r>
      <w:r w:rsidRPr="009F20A1">
        <w:t>.</w:t>
      </w:r>
    </w:p>
    <w:p w14:paraId="16113BD0" w14:textId="77777777" w:rsidR="001541D6" w:rsidRPr="009F20A1" w:rsidRDefault="001541D6" w:rsidP="001541D6">
      <w:pPr>
        <w:pStyle w:val="ae"/>
        <w:tabs>
          <w:tab w:val="left" w:pos="1418"/>
        </w:tabs>
        <w:ind w:left="0" w:right="2" w:firstLine="709"/>
        <w:jc w:val="left"/>
      </w:pPr>
    </w:p>
    <w:p w14:paraId="2E305741" w14:textId="77777777" w:rsidR="001541D6" w:rsidRPr="009F20A1" w:rsidRDefault="001541D6" w:rsidP="001541D6">
      <w:pPr>
        <w:pStyle w:val="1"/>
        <w:numPr>
          <w:ilvl w:val="0"/>
          <w:numId w:val="2"/>
        </w:numPr>
        <w:tabs>
          <w:tab w:val="num" w:pos="360"/>
          <w:tab w:val="left" w:pos="1074"/>
          <w:tab w:val="left" w:pos="1418"/>
        </w:tabs>
        <w:spacing w:before="0" w:after="0"/>
        <w:ind w:left="0" w:right="2" w:firstLine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Объем,</w:t>
      </w:r>
      <w:r w:rsidRPr="009F20A1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порядок,</w:t>
      </w:r>
      <w:r w:rsidRPr="009F20A1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условия</w:t>
      </w:r>
      <w:r w:rsidRPr="009F20A1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оказания</w:t>
      </w:r>
      <w:r w:rsidRPr="009F20A1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9F20A1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услуг:</w:t>
      </w:r>
    </w:p>
    <w:p w14:paraId="0F903767" w14:textId="77777777" w:rsidR="001541D6" w:rsidRPr="009F20A1" w:rsidRDefault="001541D6" w:rsidP="001541D6">
      <w:pPr>
        <w:pStyle w:val="a7"/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ind w:left="0" w:right="2" w:firstLine="709"/>
        <w:contextualSpacing w:val="0"/>
        <w:jc w:val="both"/>
        <w:rPr>
          <w:b/>
        </w:rPr>
      </w:pPr>
      <w:r w:rsidRPr="009F20A1">
        <w:rPr>
          <w:b/>
        </w:rPr>
        <w:t>Подготовка к проведению мероприятия включает следующий перечень задач:</w:t>
      </w:r>
    </w:p>
    <w:p w14:paraId="2AAA1547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418"/>
        </w:tabs>
        <w:autoSpaceDE w:val="0"/>
        <w:autoSpaceDN w:val="0"/>
        <w:ind w:left="0" w:right="2" w:firstLine="709"/>
        <w:contextualSpacing w:val="0"/>
        <w:jc w:val="both"/>
      </w:pPr>
      <w:r w:rsidRPr="009F20A1">
        <w:t>Проверка списка участников, согласованных и допущенных Заказчиком к участию в мероприятии.</w:t>
      </w:r>
    </w:p>
    <w:p w14:paraId="59FF1ABC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418"/>
        </w:tabs>
        <w:autoSpaceDE w:val="0"/>
        <w:autoSpaceDN w:val="0"/>
        <w:ind w:left="0" w:right="2" w:firstLine="709"/>
        <w:contextualSpacing w:val="0"/>
        <w:jc w:val="both"/>
      </w:pPr>
      <w:r w:rsidRPr="009F20A1">
        <w:t>Обеспечение резервирования места проведения мероприятия.</w:t>
      </w:r>
    </w:p>
    <w:p w14:paraId="2AB18540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418"/>
        </w:tabs>
        <w:autoSpaceDE w:val="0"/>
        <w:autoSpaceDN w:val="0"/>
        <w:ind w:left="0" w:right="2" w:firstLine="709"/>
        <w:contextualSpacing w:val="0"/>
        <w:jc w:val="both"/>
      </w:pPr>
      <w:r w:rsidRPr="009F20A1">
        <w:rPr>
          <w:spacing w:val="-2"/>
        </w:rPr>
        <w:t>Подготовка схемы</w:t>
      </w:r>
      <w:r w:rsidRPr="009F20A1">
        <w:rPr>
          <w:spacing w:val="-4"/>
        </w:rPr>
        <w:t xml:space="preserve"> </w:t>
      </w:r>
      <w:r w:rsidRPr="009F20A1">
        <w:rPr>
          <w:spacing w:val="-2"/>
        </w:rPr>
        <w:t>размещения</w:t>
      </w:r>
      <w:r w:rsidRPr="009F20A1">
        <w:rPr>
          <w:spacing w:val="-6"/>
        </w:rPr>
        <w:t xml:space="preserve"> </w:t>
      </w:r>
      <w:r w:rsidRPr="009F20A1">
        <w:rPr>
          <w:spacing w:val="-2"/>
        </w:rPr>
        <w:t>участников мероприятия</w:t>
      </w:r>
      <w:r w:rsidRPr="009F20A1">
        <w:rPr>
          <w:spacing w:val="-10"/>
        </w:rPr>
        <w:t xml:space="preserve"> </w:t>
      </w:r>
      <w:r w:rsidRPr="009F20A1">
        <w:rPr>
          <w:spacing w:val="-2"/>
        </w:rPr>
        <w:t>и парковочных</w:t>
      </w:r>
      <w:r w:rsidRPr="009F20A1">
        <w:rPr>
          <w:spacing w:val="-6"/>
        </w:rPr>
        <w:t xml:space="preserve"> </w:t>
      </w:r>
      <w:r w:rsidRPr="009F20A1">
        <w:rPr>
          <w:spacing w:val="-2"/>
        </w:rPr>
        <w:t>мест</w:t>
      </w:r>
      <w:r w:rsidRPr="009F20A1">
        <w:rPr>
          <w:spacing w:val="-6"/>
        </w:rPr>
        <w:t xml:space="preserve"> </w:t>
      </w:r>
      <w:r w:rsidRPr="009F20A1">
        <w:rPr>
          <w:spacing w:val="-2"/>
        </w:rPr>
        <w:t>для их автотранспорта, согласованной с организацией – владельцем места проведения мероприятия.</w:t>
      </w:r>
    </w:p>
    <w:p w14:paraId="7751B1C0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418"/>
          <w:tab w:val="left" w:pos="1500"/>
        </w:tabs>
        <w:autoSpaceDE w:val="0"/>
        <w:autoSpaceDN w:val="0"/>
        <w:ind w:left="0" w:right="2" w:firstLine="709"/>
        <w:contextualSpacing w:val="0"/>
        <w:jc w:val="both"/>
      </w:pPr>
      <w:r w:rsidRPr="009F20A1">
        <w:t>Изготовление тематической фотозоны.</w:t>
      </w:r>
    </w:p>
    <w:p w14:paraId="141D1A39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418"/>
          <w:tab w:val="left" w:pos="1500"/>
        </w:tabs>
        <w:autoSpaceDE w:val="0"/>
        <w:autoSpaceDN w:val="0"/>
        <w:ind w:left="0" w:right="2" w:firstLine="709"/>
        <w:contextualSpacing w:val="0"/>
        <w:jc w:val="both"/>
      </w:pPr>
      <w:r w:rsidRPr="009F20A1">
        <w:t>Декорирование выставочных мест и территории проведения мероприятия в едином стилистическом решении, согласованном с Заказчиком.</w:t>
      </w:r>
    </w:p>
    <w:p w14:paraId="3B83BFC5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418"/>
        </w:tabs>
        <w:autoSpaceDE w:val="0"/>
        <w:autoSpaceDN w:val="0"/>
        <w:ind w:left="0" w:right="2" w:firstLine="709"/>
        <w:contextualSpacing w:val="0"/>
        <w:jc w:val="both"/>
      </w:pPr>
      <w:r w:rsidRPr="009F20A1">
        <w:t xml:space="preserve">Обеспечение электрификации торговых мест (минимум одна розетка 220В должна быть подведена к каждой палатке); обеспечение наличия кабеля от распределительной точки с возможностью смены напряжения с 380В на 220В. </w:t>
      </w:r>
    </w:p>
    <w:p w14:paraId="4860B1D9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418"/>
        </w:tabs>
        <w:autoSpaceDE w:val="0"/>
        <w:autoSpaceDN w:val="0"/>
        <w:ind w:left="0" w:right="2" w:firstLine="709"/>
        <w:contextualSpacing w:val="0"/>
        <w:jc w:val="both"/>
      </w:pPr>
      <w:r w:rsidRPr="009F20A1">
        <w:t>Обеспечение застройки и оборудования торговых мест для проведения Мероприятия в соответствии с согласованным Заказчиком дизайн-проектом. Осуществление монтажа.</w:t>
      </w:r>
    </w:p>
    <w:p w14:paraId="5B1C9D74" w14:textId="704F8A78" w:rsidR="0005211E" w:rsidRDefault="001541D6" w:rsidP="0005211E">
      <w:pPr>
        <w:pStyle w:val="a7"/>
        <w:widowControl w:val="0"/>
        <w:numPr>
          <w:ilvl w:val="2"/>
          <w:numId w:val="2"/>
        </w:numPr>
        <w:tabs>
          <w:tab w:val="left" w:pos="1418"/>
        </w:tabs>
        <w:autoSpaceDE w:val="0"/>
        <w:autoSpaceDN w:val="0"/>
        <w:ind w:left="0" w:right="2" w:firstLine="709"/>
        <w:contextualSpacing w:val="0"/>
        <w:jc w:val="both"/>
      </w:pPr>
      <w:r w:rsidRPr="009F20A1">
        <w:t>Оснащение выставочных мест и территории мероприятия следующим оборудованием:</w:t>
      </w:r>
    </w:p>
    <w:p w14:paraId="67947FDD" w14:textId="77777777" w:rsidR="0005211E" w:rsidRDefault="0005211E" w:rsidP="0005211E">
      <w:pPr>
        <w:pStyle w:val="a7"/>
        <w:widowControl w:val="0"/>
        <w:tabs>
          <w:tab w:val="left" w:pos="1418"/>
        </w:tabs>
        <w:autoSpaceDE w:val="0"/>
        <w:autoSpaceDN w:val="0"/>
        <w:ind w:left="709" w:right="2"/>
        <w:contextualSpacing w:val="0"/>
        <w:jc w:val="both"/>
      </w:pPr>
    </w:p>
    <w:p w14:paraId="65335564" w14:textId="5F2E95E3" w:rsidR="0005211E" w:rsidRDefault="0005211E" w:rsidP="0005211E">
      <w:pPr>
        <w:pStyle w:val="a7"/>
        <w:widowControl w:val="0"/>
        <w:tabs>
          <w:tab w:val="left" w:pos="1418"/>
        </w:tabs>
        <w:autoSpaceDE w:val="0"/>
        <w:autoSpaceDN w:val="0"/>
        <w:ind w:left="709" w:right="2"/>
        <w:contextualSpacing w:val="0"/>
        <w:jc w:val="both"/>
      </w:pPr>
      <w:r>
        <w:tab/>
        <w:t>- Фестиваль фермерских продуктов 2</w:t>
      </w:r>
      <w:r w:rsidR="005B7DD9">
        <w:t>5</w:t>
      </w:r>
      <w:r>
        <w:t>.0</w:t>
      </w:r>
      <w:r w:rsidR="005B7DD9">
        <w:t>7</w:t>
      </w:r>
      <w:r>
        <w:t>.2026</w:t>
      </w:r>
    </w:p>
    <w:p w14:paraId="2C73ACD8" w14:textId="760AE762" w:rsidR="000D20D7" w:rsidRDefault="000D20D7" w:rsidP="0005211E">
      <w:pPr>
        <w:pStyle w:val="a7"/>
        <w:widowControl w:val="0"/>
        <w:tabs>
          <w:tab w:val="left" w:pos="1418"/>
        </w:tabs>
        <w:autoSpaceDE w:val="0"/>
        <w:autoSpaceDN w:val="0"/>
        <w:ind w:left="709" w:right="2"/>
        <w:contextualSpacing w:val="0"/>
        <w:jc w:val="both"/>
      </w:pPr>
      <w:r>
        <w:rPr>
          <w:sz w:val="22"/>
          <w:szCs w:val="22"/>
        </w:rPr>
        <w:t xml:space="preserve"> </w:t>
      </w:r>
      <w:r w:rsidRPr="000D20D7">
        <w:t xml:space="preserve">Место: </w:t>
      </w:r>
      <w:r w:rsidR="005B7DD9" w:rsidRPr="00B821DA">
        <w:rPr>
          <w:sz w:val="22"/>
          <w:szCs w:val="22"/>
        </w:rPr>
        <w:t>Т</w:t>
      </w:r>
      <w:r w:rsidR="005B7DD9">
        <w:rPr>
          <w:sz w:val="22"/>
          <w:szCs w:val="22"/>
        </w:rPr>
        <w:t>РК</w:t>
      </w:r>
      <w:r w:rsidR="005B7DD9" w:rsidRPr="00B821DA">
        <w:rPr>
          <w:sz w:val="22"/>
          <w:szCs w:val="22"/>
        </w:rPr>
        <w:t xml:space="preserve"> «</w:t>
      </w:r>
      <w:r w:rsidR="005B7DD9">
        <w:rPr>
          <w:sz w:val="22"/>
          <w:szCs w:val="22"/>
        </w:rPr>
        <w:t>Ясень</w:t>
      </w:r>
      <w:r w:rsidR="005B7DD9" w:rsidRPr="00B821DA">
        <w:rPr>
          <w:sz w:val="22"/>
          <w:szCs w:val="22"/>
        </w:rPr>
        <w:t xml:space="preserve">», г. Иваново, </w:t>
      </w:r>
      <w:r w:rsidR="005B7DD9">
        <w:rPr>
          <w:sz w:val="22"/>
          <w:szCs w:val="22"/>
        </w:rPr>
        <w:t>пр-т Строителей 25</w:t>
      </w:r>
    </w:p>
    <w:p w14:paraId="0659707F" w14:textId="77777777" w:rsidR="0005211E" w:rsidRDefault="0005211E" w:rsidP="0005211E">
      <w:pPr>
        <w:pStyle w:val="a7"/>
        <w:widowControl w:val="0"/>
        <w:tabs>
          <w:tab w:val="left" w:pos="1418"/>
        </w:tabs>
        <w:autoSpaceDE w:val="0"/>
        <w:autoSpaceDN w:val="0"/>
        <w:ind w:left="709" w:right="2"/>
        <w:contextualSpacing w:val="0"/>
        <w:jc w:val="both"/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760"/>
        <w:gridCol w:w="5436"/>
        <w:gridCol w:w="1512"/>
        <w:gridCol w:w="1637"/>
      </w:tblGrid>
      <w:tr w:rsidR="00BB27B4" w:rsidRPr="009F20A1" w14:paraId="3DAE068E" w14:textId="77777777" w:rsidTr="00BE3035">
        <w:tc>
          <w:tcPr>
            <w:tcW w:w="394" w:type="pct"/>
          </w:tcPr>
          <w:p w14:paraId="59FCDE90" w14:textId="77777777" w:rsidR="00BB27B4" w:rsidRPr="009F20A1" w:rsidRDefault="00BB27B4" w:rsidP="00BE303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№ п/п</w:t>
            </w:r>
          </w:p>
        </w:tc>
        <w:tc>
          <w:tcPr>
            <w:tcW w:w="2973" w:type="pct"/>
          </w:tcPr>
          <w:p w14:paraId="54F31965" w14:textId="77777777" w:rsidR="00BB27B4" w:rsidRPr="009F20A1" w:rsidRDefault="00BB27B4" w:rsidP="00BE303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Наименование:</w:t>
            </w:r>
          </w:p>
        </w:tc>
        <w:tc>
          <w:tcPr>
            <w:tcW w:w="784" w:type="pct"/>
          </w:tcPr>
          <w:p w14:paraId="0D2224CA" w14:textId="77777777" w:rsidR="00BB27B4" w:rsidRPr="009F20A1" w:rsidRDefault="00BB27B4" w:rsidP="00BE303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Единицы измерения</w:t>
            </w:r>
          </w:p>
        </w:tc>
        <w:tc>
          <w:tcPr>
            <w:tcW w:w="849" w:type="pct"/>
          </w:tcPr>
          <w:p w14:paraId="71EA1ED7" w14:textId="77777777" w:rsidR="00BB27B4" w:rsidRPr="009F20A1" w:rsidRDefault="00BB27B4" w:rsidP="00BE303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Количество</w:t>
            </w:r>
          </w:p>
        </w:tc>
      </w:tr>
      <w:tr w:rsidR="00BB27B4" w:rsidRPr="009F20A1" w14:paraId="6522DD89" w14:textId="77777777" w:rsidTr="00BE3035">
        <w:tc>
          <w:tcPr>
            <w:tcW w:w="394" w:type="pct"/>
          </w:tcPr>
          <w:p w14:paraId="583E5784" w14:textId="77777777" w:rsidR="00BB27B4" w:rsidRPr="009F20A1" w:rsidRDefault="00BB27B4" w:rsidP="00BB27B4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6AB04C4D" w14:textId="0A14CBBA" w:rsidR="00BB27B4" w:rsidRPr="009F20A1" w:rsidRDefault="006B1FA7" w:rsidP="00BE303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Х</w:t>
            </w:r>
            <w:r w:rsidR="00BB27B4" w:rsidRPr="009F20A1">
              <w:t>олодильны</w:t>
            </w:r>
            <w:r>
              <w:t>е</w:t>
            </w:r>
            <w:r w:rsidR="00BB27B4" w:rsidRPr="009F20A1">
              <w:t xml:space="preserve"> витрин</w:t>
            </w:r>
            <w:r>
              <w:t>ы</w:t>
            </w:r>
            <w:r w:rsidR="00BB27B4" w:rsidRPr="009F20A1">
              <w:t xml:space="preserve"> АРГО 1,5 ВСХ настольны</w:t>
            </w:r>
            <w:r>
              <w:t>е</w:t>
            </w:r>
            <w:r w:rsidR="00BB27B4" w:rsidRPr="009F20A1">
              <w:t xml:space="preserve"> и напольны</w:t>
            </w:r>
            <w:r>
              <w:t>е</w:t>
            </w:r>
          </w:p>
        </w:tc>
        <w:tc>
          <w:tcPr>
            <w:tcW w:w="784" w:type="pct"/>
          </w:tcPr>
          <w:p w14:paraId="086C0EA7" w14:textId="77777777" w:rsidR="00BB27B4" w:rsidRPr="009F20A1" w:rsidRDefault="00BB27B4" w:rsidP="00BE303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Ед.</w:t>
            </w:r>
          </w:p>
        </w:tc>
        <w:tc>
          <w:tcPr>
            <w:tcW w:w="849" w:type="pct"/>
          </w:tcPr>
          <w:p w14:paraId="347AC6A1" w14:textId="77777777" w:rsidR="00BB27B4" w:rsidRPr="009F20A1" w:rsidRDefault="00BB27B4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7</w:t>
            </w:r>
          </w:p>
        </w:tc>
      </w:tr>
      <w:tr w:rsidR="00BB27B4" w:rsidRPr="009F20A1" w14:paraId="24DD183F" w14:textId="77777777" w:rsidTr="00BE3035">
        <w:tc>
          <w:tcPr>
            <w:tcW w:w="394" w:type="pct"/>
          </w:tcPr>
          <w:p w14:paraId="0599C2D0" w14:textId="77777777" w:rsidR="00BB27B4" w:rsidRPr="009F20A1" w:rsidRDefault="00BB27B4" w:rsidP="00BB27B4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76D36A92" w14:textId="6B300772" w:rsidR="00BB27B4" w:rsidRPr="009F20A1" w:rsidRDefault="006B1FA7" w:rsidP="00BE303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Столы</w:t>
            </w:r>
          </w:p>
        </w:tc>
        <w:tc>
          <w:tcPr>
            <w:tcW w:w="784" w:type="pct"/>
          </w:tcPr>
          <w:p w14:paraId="27AC480B" w14:textId="77777777" w:rsidR="00BB27B4" w:rsidRPr="009F20A1" w:rsidRDefault="00BB27B4" w:rsidP="00BE303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Ед.</w:t>
            </w:r>
          </w:p>
        </w:tc>
        <w:tc>
          <w:tcPr>
            <w:tcW w:w="849" w:type="pct"/>
          </w:tcPr>
          <w:p w14:paraId="1754A225" w14:textId="77777777" w:rsidR="00BB27B4" w:rsidRPr="009F20A1" w:rsidRDefault="00BB27B4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27</w:t>
            </w:r>
          </w:p>
        </w:tc>
      </w:tr>
      <w:tr w:rsidR="00BB27B4" w:rsidRPr="009F20A1" w14:paraId="6B7A4067" w14:textId="77777777" w:rsidTr="00BE3035">
        <w:tc>
          <w:tcPr>
            <w:tcW w:w="394" w:type="pct"/>
          </w:tcPr>
          <w:p w14:paraId="50F7E235" w14:textId="77777777" w:rsidR="00BB27B4" w:rsidRPr="009F20A1" w:rsidRDefault="00BB27B4" w:rsidP="00BB27B4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50ADE35E" w14:textId="77777777" w:rsidR="00BB27B4" w:rsidRPr="009F20A1" w:rsidRDefault="00BB27B4" w:rsidP="00BE303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 w:rsidRPr="009F20A1">
              <w:t>Комплект электротехнического, распределительного и защитного оборудования</w:t>
            </w:r>
          </w:p>
        </w:tc>
        <w:tc>
          <w:tcPr>
            <w:tcW w:w="784" w:type="pct"/>
          </w:tcPr>
          <w:p w14:paraId="39F87E5E" w14:textId="77777777" w:rsidR="00BB27B4" w:rsidRPr="009F20A1" w:rsidRDefault="00BB27B4" w:rsidP="00BE303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Ед.</w:t>
            </w:r>
          </w:p>
        </w:tc>
        <w:tc>
          <w:tcPr>
            <w:tcW w:w="849" w:type="pct"/>
          </w:tcPr>
          <w:p w14:paraId="0D14A13C" w14:textId="77777777" w:rsidR="00BB27B4" w:rsidRPr="009F20A1" w:rsidRDefault="00BB27B4" w:rsidP="00BE303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1</w:t>
            </w:r>
          </w:p>
        </w:tc>
      </w:tr>
      <w:tr w:rsidR="00BB27B4" w:rsidRPr="009F20A1" w14:paraId="41B3733E" w14:textId="77777777" w:rsidTr="00BE3035">
        <w:tc>
          <w:tcPr>
            <w:tcW w:w="394" w:type="pct"/>
          </w:tcPr>
          <w:p w14:paraId="4C05A5CE" w14:textId="77777777" w:rsidR="00BB27B4" w:rsidRPr="009F20A1" w:rsidRDefault="00BB27B4" w:rsidP="00BB27B4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0FB6A961" w14:textId="77777777" w:rsidR="00BB27B4" w:rsidRDefault="00BB27B4" w:rsidP="00BE303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Фартуки</w:t>
            </w:r>
          </w:p>
        </w:tc>
        <w:tc>
          <w:tcPr>
            <w:tcW w:w="784" w:type="pct"/>
          </w:tcPr>
          <w:p w14:paraId="6D8CA409" w14:textId="77777777" w:rsidR="00BB27B4" w:rsidRDefault="00BB27B4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477DD725" w14:textId="77777777" w:rsidR="00BB27B4" w:rsidRDefault="00BB27B4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25</w:t>
            </w:r>
          </w:p>
        </w:tc>
      </w:tr>
      <w:tr w:rsidR="00BB27B4" w:rsidRPr="009F20A1" w14:paraId="462D1DF1" w14:textId="77777777" w:rsidTr="00BE3035">
        <w:tc>
          <w:tcPr>
            <w:tcW w:w="394" w:type="pct"/>
          </w:tcPr>
          <w:p w14:paraId="1C58F255" w14:textId="77777777" w:rsidR="00BB27B4" w:rsidRPr="009F20A1" w:rsidRDefault="00BB27B4" w:rsidP="00BB27B4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1B55746F" w14:textId="07E1613A" w:rsidR="00BB27B4" w:rsidRDefault="006B1FA7" w:rsidP="00BE303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Скатерти</w:t>
            </w:r>
          </w:p>
        </w:tc>
        <w:tc>
          <w:tcPr>
            <w:tcW w:w="784" w:type="pct"/>
          </w:tcPr>
          <w:p w14:paraId="386079BA" w14:textId="77777777" w:rsidR="00BB27B4" w:rsidRDefault="00BB27B4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682A9F46" w14:textId="77777777" w:rsidR="00BB27B4" w:rsidRDefault="00BB27B4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27</w:t>
            </w:r>
          </w:p>
        </w:tc>
      </w:tr>
      <w:tr w:rsidR="00BB27B4" w:rsidRPr="009F20A1" w14:paraId="2FE0C14D" w14:textId="77777777" w:rsidTr="00BE3035">
        <w:tc>
          <w:tcPr>
            <w:tcW w:w="394" w:type="pct"/>
          </w:tcPr>
          <w:p w14:paraId="4BE27467" w14:textId="77777777" w:rsidR="00BB27B4" w:rsidRPr="009F20A1" w:rsidRDefault="00BB27B4" w:rsidP="00BB27B4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499862B1" w14:textId="70A1FD21" w:rsidR="00BB27B4" w:rsidRDefault="006B1FA7" w:rsidP="00BE303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Стулья</w:t>
            </w:r>
          </w:p>
        </w:tc>
        <w:tc>
          <w:tcPr>
            <w:tcW w:w="784" w:type="pct"/>
          </w:tcPr>
          <w:p w14:paraId="760F00E1" w14:textId="77777777" w:rsidR="00BB27B4" w:rsidRDefault="00BB27B4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38A1BD1D" w14:textId="77777777" w:rsidR="00BB27B4" w:rsidRDefault="00BB27B4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25</w:t>
            </w:r>
          </w:p>
        </w:tc>
      </w:tr>
      <w:tr w:rsidR="00BB27B4" w:rsidRPr="009F20A1" w14:paraId="61DE9970" w14:textId="77777777" w:rsidTr="00BE3035">
        <w:tc>
          <w:tcPr>
            <w:tcW w:w="394" w:type="pct"/>
          </w:tcPr>
          <w:p w14:paraId="5C64708D" w14:textId="77777777" w:rsidR="00BB27B4" w:rsidRPr="009F20A1" w:rsidRDefault="00BB27B4" w:rsidP="00BB27B4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143EB94D" w14:textId="77777777" w:rsidR="00BB27B4" w:rsidRDefault="00BB27B4" w:rsidP="00BE303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 xml:space="preserve">Комплект электрического, распределительного и защитного оборудования </w:t>
            </w:r>
          </w:p>
        </w:tc>
        <w:tc>
          <w:tcPr>
            <w:tcW w:w="784" w:type="pct"/>
          </w:tcPr>
          <w:p w14:paraId="45577DEA" w14:textId="77777777" w:rsidR="00BB27B4" w:rsidRDefault="00BB27B4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488643AA" w14:textId="77777777" w:rsidR="00BB27B4" w:rsidRDefault="00BB27B4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1</w:t>
            </w:r>
          </w:p>
        </w:tc>
      </w:tr>
      <w:tr w:rsidR="00BB27B4" w:rsidRPr="009F20A1" w14:paraId="074C6714" w14:textId="77777777" w:rsidTr="00BE3035">
        <w:tc>
          <w:tcPr>
            <w:tcW w:w="394" w:type="pct"/>
          </w:tcPr>
          <w:p w14:paraId="33B13EDF" w14:textId="77777777" w:rsidR="00BB27B4" w:rsidRPr="009F20A1" w:rsidRDefault="00BB27B4" w:rsidP="00BB27B4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31C5BB0B" w14:textId="77777777" w:rsidR="00BB27B4" w:rsidRDefault="00BB27B4" w:rsidP="00BE303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Фотозона</w:t>
            </w:r>
          </w:p>
        </w:tc>
        <w:tc>
          <w:tcPr>
            <w:tcW w:w="784" w:type="pct"/>
          </w:tcPr>
          <w:p w14:paraId="09A55A29" w14:textId="77777777" w:rsidR="00BB27B4" w:rsidRDefault="00BB27B4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27807D1C" w14:textId="77777777" w:rsidR="00BB27B4" w:rsidRDefault="00BB27B4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1</w:t>
            </w:r>
          </w:p>
        </w:tc>
      </w:tr>
    </w:tbl>
    <w:p w14:paraId="3F6CB60D" w14:textId="16F0D663" w:rsidR="0005211E" w:rsidRDefault="0005211E" w:rsidP="0005211E">
      <w:pPr>
        <w:widowControl w:val="0"/>
        <w:tabs>
          <w:tab w:val="left" w:pos="2431"/>
        </w:tabs>
        <w:autoSpaceDE w:val="0"/>
        <w:autoSpaceDN w:val="0"/>
        <w:ind w:right="2"/>
        <w:jc w:val="both"/>
      </w:pPr>
    </w:p>
    <w:p w14:paraId="7C8E9072" w14:textId="77777777" w:rsidR="0005211E" w:rsidRPr="005A700C" w:rsidRDefault="0005211E" w:rsidP="0005211E">
      <w:pPr>
        <w:widowControl w:val="0"/>
        <w:tabs>
          <w:tab w:val="left" w:pos="1418"/>
        </w:tabs>
        <w:autoSpaceDE w:val="0"/>
        <w:autoSpaceDN w:val="0"/>
        <w:ind w:right="2"/>
        <w:jc w:val="both"/>
      </w:pPr>
    </w:p>
    <w:p w14:paraId="7A228EB1" w14:textId="6F33065C" w:rsidR="001541D6" w:rsidRDefault="001541D6" w:rsidP="001541D6">
      <w:pPr>
        <w:pStyle w:val="a7"/>
        <w:widowControl w:val="0"/>
        <w:tabs>
          <w:tab w:val="left" w:pos="1418"/>
        </w:tabs>
        <w:autoSpaceDE w:val="0"/>
        <w:autoSpaceDN w:val="0"/>
        <w:ind w:left="709" w:right="2"/>
        <w:contextualSpacing w:val="0"/>
        <w:jc w:val="both"/>
      </w:pPr>
      <w:r>
        <w:t xml:space="preserve">- Фестиваль фермерских продуктов </w:t>
      </w:r>
      <w:r w:rsidR="0005211E">
        <w:t>0</w:t>
      </w:r>
      <w:r w:rsidR="00BB27B4">
        <w:t>1</w:t>
      </w:r>
      <w:r>
        <w:t>.0</w:t>
      </w:r>
      <w:r w:rsidR="00BB27B4">
        <w:t>8</w:t>
      </w:r>
      <w:r>
        <w:t>.2026</w:t>
      </w:r>
    </w:p>
    <w:p w14:paraId="5DF70080" w14:textId="5018EA5B" w:rsidR="000D20D7" w:rsidRDefault="000D20D7" w:rsidP="001541D6">
      <w:pPr>
        <w:pStyle w:val="a7"/>
        <w:widowControl w:val="0"/>
        <w:tabs>
          <w:tab w:val="left" w:pos="1418"/>
        </w:tabs>
        <w:autoSpaceDE w:val="0"/>
        <w:autoSpaceDN w:val="0"/>
        <w:ind w:left="709" w:right="2"/>
        <w:contextualSpacing w:val="0"/>
        <w:jc w:val="both"/>
      </w:pPr>
      <w:r>
        <w:t xml:space="preserve">Место: </w:t>
      </w:r>
      <w:r w:rsidR="00BB27B4">
        <w:t>г. Гаврилов Посад</w:t>
      </w:r>
    </w:p>
    <w:p w14:paraId="7D657CEB" w14:textId="77777777" w:rsidR="00015BEF" w:rsidRDefault="00015BEF" w:rsidP="001541D6">
      <w:pPr>
        <w:pStyle w:val="a7"/>
        <w:widowControl w:val="0"/>
        <w:tabs>
          <w:tab w:val="left" w:pos="1418"/>
        </w:tabs>
        <w:autoSpaceDE w:val="0"/>
        <w:autoSpaceDN w:val="0"/>
        <w:ind w:left="709" w:right="2"/>
        <w:contextualSpacing w:val="0"/>
        <w:jc w:val="both"/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736"/>
        <w:gridCol w:w="5557"/>
        <w:gridCol w:w="1465"/>
        <w:gridCol w:w="1587"/>
      </w:tblGrid>
      <w:tr w:rsidR="00DF7D09" w:rsidRPr="00DF7D09" w14:paraId="103AB303" w14:textId="77777777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4270" w14:textId="77777777" w:rsidR="00DF7D09" w:rsidRPr="00DF7D09" w:rsidRDefault="00DF7D09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 w:rsidRPr="00DF7D09">
              <w:t>№ п/п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87962" w14:textId="77777777" w:rsidR="00DF7D09" w:rsidRPr="00DF7D09" w:rsidRDefault="00DF7D09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 w:rsidRPr="00DF7D09">
              <w:t>Наименование: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955F" w14:textId="77777777" w:rsidR="00DF7D09" w:rsidRPr="00DF7D09" w:rsidRDefault="00DF7D09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 w:rsidRPr="00DF7D09">
              <w:t>Единицы измерения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1F3A" w14:textId="77777777" w:rsidR="00DF7D09" w:rsidRPr="00DF7D09" w:rsidRDefault="00DF7D09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 w:rsidRPr="00DF7D09">
              <w:t>Количество</w:t>
            </w:r>
          </w:p>
        </w:tc>
      </w:tr>
      <w:tr w:rsidR="00DF7D09" w:rsidRPr="00DF7D09" w14:paraId="28F9DE4D" w14:textId="77777777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43BF" w14:textId="77777777" w:rsidR="00DF7D09" w:rsidRPr="00DF7D09" w:rsidRDefault="00DF7D09" w:rsidP="00DF7D09">
            <w:pPr>
              <w:widowControl w:val="0"/>
              <w:numPr>
                <w:ilvl w:val="0"/>
                <w:numId w:val="4"/>
              </w:numPr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DBF12" w14:textId="2A11FD0F" w:rsidR="00DF7D09" w:rsidRPr="00DF7D09" w:rsidRDefault="006B1FA7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>
              <w:t>Х</w:t>
            </w:r>
            <w:r w:rsidRPr="009F20A1">
              <w:t>олодильны</w:t>
            </w:r>
            <w:r>
              <w:t>е</w:t>
            </w:r>
            <w:r w:rsidRPr="009F20A1">
              <w:t xml:space="preserve"> витрин</w:t>
            </w:r>
            <w:r>
              <w:t>ы</w:t>
            </w:r>
            <w:r w:rsidRPr="009F20A1">
              <w:t xml:space="preserve"> АРГО 1,5 ВСХ настольны</w:t>
            </w:r>
            <w:r>
              <w:t>е</w:t>
            </w:r>
            <w:r w:rsidRPr="009F20A1">
              <w:t xml:space="preserve"> и напольны</w:t>
            </w:r>
            <w:r>
              <w:t>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7D05C" w14:textId="77777777" w:rsidR="00DF7D09" w:rsidRPr="00DF7D09" w:rsidRDefault="00DF7D09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 w:rsidRPr="00DF7D09">
              <w:t>Ед.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2373" w14:textId="77777777" w:rsidR="00DF7D09" w:rsidRPr="00DF7D09" w:rsidRDefault="00DF7D09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 w:rsidRPr="00DF7D09">
              <w:t>9</w:t>
            </w:r>
          </w:p>
        </w:tc>
      </w:tr>
      <w:tr w:rsidR="00DF7D09" w:rsidRPr="00DF7D09" w14:paraId="2E8C1933" w14:textId="77777777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FC8D" w14:textId="77777777" w:rsidR="00DF7D09" w:rsidRPr="00DF7D09" w:rsidRDefault="00DF7D09" w:rsidP="00DF7D09">
            <w:pPr>
              <w:widowControl w:val="0"/>
              <w:numPr>
                <w:ilvl w:val="0"/>
                <w:numId w:val="4"/>
              </w:numPr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27920" w14:textId="77777777" w:rsidR="00DF7D09" w:rsidRPr="00DF7D09" w:rsidRDefault="00DF7D09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 w:rsidRPr="00DF7D09">
              <w:t>Палатка торговая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9A8A" w14:textId="77777777" w:rsidR="00DF7D09" w:rsidRPr="00DF7D09" w:rsidRDefault="00DF7D09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 w:rsidRPr="00DF7D09">
              <w:t>Ед.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78C5" w14:textId="77777777" w:rsidR="00DF7D09" w:rsidRPr="00DF7D09" w:rsidRDefault="00DF7D09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 w:rsidRPr="00DF7D09">
              <w:t>20</w:t>
            </w:r>
          </w:p>
        </w:tc>
      </w:tr>
      <w:tr w:rsidR="00DF7D09" w:rsidRPr="00DF7D09" w14:paraId="5B783F17" w14:textId="77777777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8820" w14:textId="77777777" w:rsidR="00DF7D09" w:rsidRPr="00DF7D09" w:rsidRDefault="00DF7D09" w:rsidP="00DF7D09">
            <w:pPr>
              <w:widowControl w:val="0"/>
              <w:numPr>
                <w:ilvl w:val="0"/>
                <w:numId w:val="4"/>
              </w:numPr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2239" w14:textId="77777777" w:rsidR="00DF7D09" w:rsidRPr="00DF7D09" w:rsidRDefault="00DF7D09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 w:rsidRPr="00DF7D09">
              <w:t>Домик торговый реечный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9C15" w14:textId="77777777" w:rsidR="00DF7D09" w:rsidRPr="00DF7D09" w:rsidRDefault="00DF7D09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 w:rsidRPr="00DF7D09">
              <w:t>Ед.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8E04" w14:textId="77777777" w:rsidR="00DF7D09" w:rsidRPr="00DF7D09" w:rsidRDefault="00DF7D09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 w:rsidRPr="00DF7D09">
              <w:t>6</w:t>
            </w:r>
          </w:p>
        </w:tc>
      </w:tr>
      <w:tr w:rsidR="00DF7D09" w:rsidRPr="00DF7D09" w14:paraId="23BD0181" w14:textId="77777777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3723" w14:textId="77777777" w:rsidR="00DF7D09" w:rsidRPr="00DF7D09" w:rsidRDefault="00DF7D09" w:rsidP="00DF7D09">
            <w:pPr>
              <w:widowControl w:val="0"/>
              <w:numPr>
                <w:ilvl w:val="0"/>
                <w:numId w:val="4"/>
              </w:numPr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1520" w14:textId="77777777" w:rsidR="00DF7D09" w:rsidRPr="00DF7D09" w:rsidRDefault="00DF7D09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 w:rsidRPr="00DF7D09">
              <w:t xml:space="preserve"> Брэндинг домиков. Табличка 1*0,5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5D8B" w14:textId="77777777" w:rsidR="00DF7D09" w:rsidRPr="00DF7D09" w:rsidRDefault="00DF7D09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 w:rsidRPr="00DF7D09">
              <w:t>Ед.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6D26" w14:textId="77777777" w:rsidR="00DF7D09" w:rsidRPr="00DF7D09" w:rsidRDefault="00DF7D09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 w:rsidRPr="00DF7D09">
              <w:t>6</w:t>
            </w:r>
          </w:p>
        </w:tc>
      </w:tr>
      <w:tr w:rsidR="00DF7D09" w:rsidRPr="00DF7D09" w14:paraId="042D7AA4" w14:textId="77777777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7C45" w14:textId="77777777" w:rsidR="00DF7D09" w:rsidRPr="00DF7D09" w:rsidRDefault="00DF7D09" w:rsidP="00DF7D09">
            <w:pPr>
              <w:widowControl w:val="0"/>
              <w:numPr>
                <w:ilvl w:val="0"/>
                <w:numId w:val="4"/>
              </w:numPr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F24B5" w14:textId="77777777" w:rsidR="00DF7D09" w:rsidRPr="00DF7D09" w:rsidRDefault="00DF7D09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 w:rsidRPr="00DF7D09">
              <w:t xml:space="preserve"> Столы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FEBBA" w14:textId="77777777" w:rsidR="00DF7D09" w:rsidRPr="00DF7D09" w:rsidRDefault="00DF7D09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 w:rsidRPr="00DF7D09">
              <w:t>Ед.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0C59" w14:textId="77777777" w:rsidR="00DF7D09" w:rsidRPr="00DF7D09" w:rsidRDefault="00DF7D09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 w:rsidRPr="00DF7D09">
              <w:t>1</w:t>
            </w:r>
          </w:p>
        </w:tc>
      </w:tr>
      <w:tr w:rsidR="00DF7D09" w:rsidRPr="00DF7D09" w14:paraId="72E5E1A1" w14:textId="77777777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A3EB" w14:textId="77777777" w:rsidR="00DF7D09" w:rsidRPr="00DF7D09" w:rsidRDefault="00DF7D09" w:rsidP="00DF7D09">
            <w:pPr>
              <w:widowControl w:val="0"/>
              <w:numPr>
                <w:ilvl w:val="0"/>
                <w:numId w:val="4"/>
              </w:numPr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4D01" w14:textId="77777777" w:rsidR="00DF7D09" w:rsidRPr="00DF7D09" w:rsidRDefault="00DF7D09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 w:rsidRPr="00DF7D09">
              <w:t>Комплект электротехнического, распределительного и защитного оборудования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0904" w14:textId="77777777" w:rsidR="00DF7D09" w:rsidRPr="00DF7D09" w:rsidRDefault="00DF7D09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 w:rsidRPr="00DF7D09">
              <w:t>Ед.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49647" w14:textId="77777777" w:rsidR="00DF7D09" w:rsidRPr="00DF7D09" w:rsidRDefault="00DF7D09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 w:rsidRPr="00DF7D09">
              <w:t>1</w:t>
            </w:r>
          </w:p>
        </w:tc>
      </w:tr>
      <w:tr w:rsidR="00DF7D09" w:rsidRPr="00DF7D09" w14:paraId="1A22EB8B" w14:textId="77777777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D465" w14:textId="77777777" w:rsidR="00DF7D09" w:rsidRPr="00DF7D09" w:rsidRDefault="00DF7D09" w:rsidP="00DF7D09">
            <w:pPr>
              <w:widowControl w:val="0"/>
              <w:numPr>
                <w:ilvl w:val="0"/>
                <w:numId w:val="4"/>
              </w:numPr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3115" w14:textId="77777777" w:rsidR="00DF7D09" w:rsidRPr="00DF7D09" w:rsidRDefault="00DF7D09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 w:rsidRPr="00DF7D09">
              <w:t>Фартуки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DF5A" w14:textId="77777777" w:rsidR="00DF7D09" w:rsidRPr="00DF7D09" w:rsidRDefault="00DF7D09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 w:rsidRPr="00DF7D09">
              <w:t>Ед.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48AD" w14:textId="77777777" w:rsidR="00DF7D09" w:rsidRPr="00DF7D09" w:rsidRDefault="00DF7D09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 w:rsidRPr="00DF7D09">
              <w:t>33</w:t>
            </w:r>
          </w:p>
        </w:tc>
      </w:tr>
      <w:tr w:rsidR="00DF7D09" w:rsidRPr="00DF7D09" w14:paraId="41D533DF" w14:textId="77777777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ED0A" w14:textId="77777777" w:rsidR="00DF7D09" w:rsidRPr="00DF7D09" w:rsidRDefault="00DF7D09" w:rsidP="00DF7D09">
            <w:pPr>
              <w:widowControl w:val="0"/>
              <w:numPr>
                <w:ilvl w:val="0"/>
                <w:numId w:val="4"/>
              </w:numPr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85A8" w14:textId="10F8B805" w:rsidR="00DF7D09" w:rsidRPr="00DF7D09" w:rsidRDefault="006B1FA7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>
              <w:t>Скатерти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03C86" w14:textId="77777777" w:rsidR="00DF7D09" w:rsidRPr="00DF7D09" w:rsidRDefault="00DF7D09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 w:rsidRPr="00DF7D09">
              <w:t>Ед.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A6E4" w14:textId="77777777" w:rsidR="00DF7D09" w:rsidRPr="00DF7D09" w:rsidRDefault="00DF7D09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 w:rsidRPr="00DF7D09">
              <w:t>21</w:t>
            </w:r>
          </w:p>
        </w:tc>
      </w:tr>
      <w:tr w:rsidR="00DF7D09" w:rsidRPr="00DF7D09" w14:paraId="579E86A3" w14:textId="77777777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D0F3" w14:textId="77777777" w:rsidR="00DF7D09" w:rsidRPr="00DF7D09" w:rsidRDefault="00DF7D09" w:rsidP="00DF7D09">
            <w:pPr>
              <w:widowControl w:val="0"/>
              <w:numPr>
                <w:ilvl w:val="0"/>
                <w:numId w:val="4"/>
              </w:numPr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3B312" w14:textId="77777777" w:rsidR="00DF7D09" w:rsidRPr="00DF7D09" w:rsidRDefault="00DF7D09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 w:rsidRPr="00DF7D09">
              <w:t>Входная группа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AD9B" w14:textId="77777777" w:rsidR="00DF7D09" w:rsidRPr="00DF7D09" w:rsidRDefault="00DF7D09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 w:rsidRPr="00DF7D09">
              <w:t>Ед.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D4B9" w14:textId="77777777" w:rsidR="00DF7D09" w:rsidRPr="00DF7D09" w:rsidRDefault="00DF7D09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 w:rsidRPr="00DF7D09">
              <w:t>1</w:t>
            </w:r>
          </w:p>
        </w:tc>
      </w:tr>
      <w:tr w:rsidR="00DF7D09" w:rsidRPr="00DF7D09" w14:paraId="15543263" w14:textId="77777777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F55A" w14:textId="77777777" w:rsidR="00DF7D09" w:rsidRPr="00DF7D09" w:rsidRDefault="00DF7D09" w:rsidP="00DF7D09">
            <w:pPr>
              <w:widowControl w:val="0"/>
              <w:numPr>
                <w:ilvl w:val="0"/>
                <w:numId w:val="4"/>
              </w:numPr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6B3D" w14:textId="77777777" w:rsidR="00DF7D09" w:rsidRPr="00DF7D09" w:rsidRDefault="00DF7D09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 w:rsidRPr="00DF7D09">
              <w:t>Виндер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F294" w14:textId="77777777" w:rsidR="00DF7D09" w:rsidRPr="00DF7D09" w:rsidRDefault="00DF7D09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 w:rsidRPr="00DF7D09">
              <w:t>Ед.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F56D" w14:textId="77777777" w:rsidR="00DF7D09" w:rsidRPr="00DF7D09" w:rsidRDefault="00DF7D09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 w:rsidRPr="00DF7D09">
              <w:t>4</w:t>
            </w:r>
          </w:p>
        </w:tc>
      </w:tr>
      <w:tr w:rsidR="00DF7D09" w:rsidRPr="00DF7D09" w14:paraId="2661D843" w14:textId="77777777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C6FF" w14:textId="77777777" w:rsidR="00DF7D09" w:rsidRPr="00DF7D09" w:rsidRDefault="00DF7D09" w:rsidP="00DF7D09">
            <w:pPr>
              <w:widowControl w:val="0"/>
              <w:numPr>
                <w:ilvl w:val="0"/>
                <w:numId w:val="4"/>
              </w:numPr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05F8" w14:textId="77777777" w:rsidR="00DF7D09" w:rsidRPr="00DF7D09" w:rsidRDefault="00DF7D09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 w:rsidRPr="00DF7D09">
              <w:t>Информационная стенд: "Режим работы"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D310" w14:textId="77777777" w:rsidR="00DF7D09" w:rsidRPr="00DF7D09" w:rsidRDefault="00DF7D09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 w:rsidRPr="00DF7D09">
              <w:t>Ед.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2C9BA" w14:textId="77777777" w:rsidR="00DF7D09" w:rsidRPr="00DF7D09" w:rsidRDefault="00DF7D09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 w:rsidRPr="00DF7D09">
              <w:t>1</w:t>
            </w:r>
          </w:p>
        </w:tc>
      </w:tr>
      <w:tr w:rsidR="00DF7D09" w:rsidRPr="00DF7D09" w14:paraId="53DC82EF" w14:textId="77777777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4734" w14:textId="77777777" w:rsidR="00DF7D09" w:rsidRPr="00DF7D09" w:rsidRDefault="00DF7D09" w:rsidP="00DF7D09">
            <w:pPr>
              <w:widowControl w:val="0"/>
              <w:numPr>
                <w:ilvl w:val="0"/>
                <w:numId w:val="4"/>
              </w:numPr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4698" w14:textId="77777777" w:rsidR="00DF7D09" w:rsidRPr="00DF7D09" w:rsidRDefault="00DF7D09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 w:rsidRPr="00DF7D09">
              <w:t>Баки мусорные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119B" w14:textId="77777777" w:rsidR="00DF7D09" w:rsidRPr="00DF7D09" w:rsidRDefault="00DF7D09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 w:rsidRPr="00DF7D09">
              <w:t>Ед.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3FBA" w14:textId="77777777" w:rsidR="00DF7D09" w:rsidRPr="00DF7D09" w:rsidRDefault="00DF7D09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 w:rsidRPr="00DF7D09">
              <w:t>6</w:t>
            </w:r>
          </w:p>
        </w:tc>
      </w:tr>
      <w:tr w:rsidR="00DF7D09" w:rsidRPr="00DF7D09" w14:paraId="54030205" w14:textId="77777777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E5C9" w14:textId="77777777" w:rsidR="00DF7D09" w:rsidRPr="00DF7D09" w:rsidRDefault="00DF7D09" w:rsidP="00DF7D09">
            <w:pPr>
              <w:widowControl w:val="0"/>
              <w:numPr>
                <w:ilvl w:val="0"/>
                <w:numId w:val="4"/>
              </w:numPr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3D7D" w14:textId="77777777" w:rsidR="00DF7D09" w:rsidRPr="00DF7D09" w:rsidRDefault="00DF7D09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 w:rsidRPr="00DF7D09">
              <w:t>Генератор 5,5 кВт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CCB6" w14:textId="77777777" w:rsidR="00DF7D09" w:rsidRPr="00DF7D09" w:rsidRDefault="00DF7D09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 w:rsidRPr="00DF7D09">
              <w:t>Ед.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35F7" w14:textId="77777777" w:rsidR="00DF7D09" w:rsidRPr="00DF7D09" w:rsidRDefault="00DF7D09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 w:rsidRPr="00DF7D09">
              <w:t>2</w:t>
            </w:r>
          </w:p>
        </w:tc>
      </w:tr>
      <w:tr w:rsidR="00DF7D09" w:rsidRPr="00DF7D09" w14:paraId="07BCE6D2" w14:textId="77777777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69FD" w14:textId="77777777" w:rsidR="00DF7D09" w:rsidRPr="00DF7D09" w:rsidRDefault="00DF7D09" w:rsidP="00DF7D09">
            <w:pPr>
              <w:widowControl w:val="0"/>
              <w:numPr>
                <w:ilvl w:val="0"/>
                <w:numId w:val="4"/>
              </w:numPr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BBF2B" w14:textId="77777777" w:rsidR="00DF7D09" w:rsidRPr="00DF7D09" w:rsidRDefault="00DF7D09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 w:rsidRPr="00DF7D09">
              <w:t>Огнетушитель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8734" w14:textId="77777777" w:rsidR="00DF7D09" w:rsidRPr="00DF7D09" w:rsidRDefault="00DF7D09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 w:rsidRPr="00DF7D09">
              <w:t>Ед.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C7A4E" w14:textId="77777777" w:rsidR="00DF7D09" w:rsidRPr="00DF7D09" w:rsidRDefault="00DF7D09" w:rsidP="00DF7D09">
            <w:pPr>
              <w:widowControl w:val="0"/>
              <w:tabs>
                <w:tab w:val="left" w:pos="1418"/>
              </w:tabs>
              <w:autoSpaceDE w:val="0"/>
              <w:autoSpaceDN w:val="0"/>
              <w:ind w:right="2"/>
              <w:jc w:val="both"/>
            </w:pPr>
            <w:r w:rsidRPr="00DF7D09">
              <w:t>5</w:t>
            </w:r>
          </w:p>
        </w:tc>
      </w:tr>
    </w:tbl>
    <w:p w14:paraId="045F821C" w14:textId="77777777" w:rsidR="001541D6" w:rsidRDefault="001541D6" w:rsidP="001541D6">
      <w:pPr>
        <w:widowControl w:val="0"/>
        <w:tabs>
          <w:tab w:val="left" w:pos="1418"/>
        </w:tabs>
        <w:autoSpaceDE w:val="0"/>
        <w:autoSpaceDN w:val="0"/>
        <w:ind w:right="2"/>
        <w:jc w:val="both"/>
      </w:pPr>
    </w:p>
    <w:p w14:paraId="1DB787B0" w14:textId="614AD54B" w:rsidR="00DF7D09" w:rsidRDefault="00DF7D09" w:rsidP="00DF7D09">
      <w:pPr>
        <w:pStyle w:val="a7"/>
        <w:widowControl w:val="0"/>
        <w:tabs>
          <w:tab w:val="left" w:pos="1418"/>
        </w:tabs>
        <w:autoSpaceDE w:val="0"/>
        <w:autoSpaceDN w:val="0"/>
        <w:ind w:left="709" w:right="2"/>
        <w:contextualSpacing w:val="0"/>
        <w:jc w:val="both"/>
      </w:pPr>
      <w:r>
        <w:t>- Фестиваль фермерских продуктов 0</w:t>
      </w:r>
      <w:r>
        <w:t>8</w:t>
      </w:r>
      <w:r>
        <w:t>.08.2026</w:t>
      </w:r>
    </w:p>
    <w:p w14:paraId="24DD2B4E" w14:textId="256AD23D" w:rsidR="00DF7D09" w:rsidRDefault="00DF7D09" w:rsidP="00DF7D09">
      <w:pPr>
        <w:pStyle w:val="a7"/>
        <w:widowControl w:val="0"/>
        <w:tabs>
          <w:tab w:val="left" w:pos="1418"/>
        </w:tabs>
        <w:autoSpaceDE w:val="0"/>
        <w:autoSpaceDN w:val="0"/>
        <w:ind w:left="709" w:right="2"/>
        <w:contextualSpacing w:val="0"/>
        <w:jc w:val="both"/>
        <w:rPr>
          <w:bCs/>
          <w:sz w:val="22"/>
          <w:szCs w:val="22"/>
        </w:rPr>
      </w:pPr>
      <w:r>
        <w:t xml:space="preserve">Место: </w:t>
      </w:r>
      <w:r w:rsidRPr="00DF7D09">
        <w:rPr>
          <w:bCs/>
          <w:sz w:val="22"/>
          <w:szCs w:val="22"/>
        </w:rPr>
        <w:t>День города Иваново «УВОДЬ ФЕСТ»</w:t>
      </w:r>
    </w:p>
    <w:p w14:paraId="1B7ED76F" w14:textId="77777777" w:rsidR="00DF7D09" w:rsidRDefault="00DF7D09" w:rsidP="00DF7D09">
      <w:pPr>
        <w:pStyle w:val="a7"/>
        <w:widowControl w:val="0"/>
        <w:tabs>
          <w:tab w:val="left" w:pos="1418"/>
        </w:tabs>
        <w:autoSpaceDE w:val="0"/>
        <w:autoSpaceDN w:val="0"/>
        <w:ind w:left="709" w:right="2"/>
        <w:contextualSpacing w:val="0"/>
        <w:jc w:val="both"/>
        <w:rPr>
          <w:bCs/>
          <w:sz w:val="22"/>
          <w:szCs w:val="22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760"/>
        <w:gridCol w:w="5436"/>
        <w:gridCol w:w="1512"/>
        <w:gridCol w:w="1637"/>
      </w:tblGrid>
      <w:tr w:rsidR="00DF7D09" w:rsidRPr="009F20A1" w14:paraId="338446BF" w14:textId="77777777" w:rsidTr="00BE3035">
        <w:tc>
          <w:tcPr>
            <w:tcW w:w="394" w:type="pct"/>
          </w:tcPr>
          <w:p w14:paraId="3D80221D" w14:textId="77777777" w:rsidR="00DF7D09" w:rsidRPr="009F20A1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№ п/п</w:t>
            </w:r>
          </w:p>
        </w:tc>
        <w:tc>
          <w:tcPr>
            <w:tcW w:w="2973" w:type="pct"/>
          </w:tcPr>
          <w:p w14:paraId="77A9973C" w14:textId="77777777" w:rsidR="00DF7D09" w:rsidRPr="009F20A1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Наименование:</w:t>
            </w:r>
          </w:p>
        </w:tc>
        <w:tc>
          <w:tcPr>
            <w:tcW w:w="784" w:type="pct"/>
          </w:tcPr>
          <w:p w14:paraId="401BDDCB" w14:textId="77777777" w:rsidR="00DF7D09" w:rsidRPr="009F20A1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Единицы измерения</w:t>
            </w:r>
          </w:p>
        </w:tc>
        <w:tc>
          <w:tcPr>
            <w:tcW w:w="849" w:type="pct"/>
          </w:tcPr>
          <w:p w14:paraId="08189E79" w14:textId="77777777" w:rsidR="00DF7D09" w:rsidRPr="009F20A1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Количество</w:t>
            </w:r>
          </w:p>
        </w:tc>
      </w:tr>
      <w:tr w:rsidR="00DF7D09" w:rsidRPr="009F20A1" w14:paraId="7332D582" w14:textId="77777777" w:rsidTr="00BE3035">
        <w:tc>
          <w:tcPr>
            <w:tcW w:w="394" w:type="pct"/>
          </w:tcPr>
          <w:p w14:paraId="749AEF77" w14:textId="77777777" w:rsidR="00DF7D09" w:rsidRPr="009F20A1" w:rsidRDefault="00DF7D09" w:rsidP="00DF7D09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76E19F83" w14:textId="3CA08BAE" w:rsidR="00DF7D09" w:rsidRPr="009F20A1" w:rsidRDefault="006B1FA7" w:rsidP="00BE303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Х</w:t>
            </w:r>
            <w:r w:rsidRPr="009F20A1">
              <w:t>олодильны</w:t>
            </w:r>
            <w:r>
              <w:t>е</w:t>
            </w:r>
            <w:r w:rsidRPr="009F20A1">
              <w:t xml:space="preserve"> витрин</w:t>
            </w:r>
            <w:r>
              <w:t>ы</w:t>
            </w:r>
            <w:r w:rsidRPr="009F20A1">
              <w:t xml:space="preserve"> АРГО 1,5 ВСХ настольны</w:t>
            </w:r>
            <w:r>
              <w:t>е</w:t>
            </w:r>
            <w:r w:rsidRPr="009F20A1">
              <w:t xml:space="preserve"> и напольны</w:t>
            </w:r>
            <w:r>
              <w:t>е</w:t>
            </w:r>
          </w:p>
        </w:tc>
        <w:tc>
          <w:tcPr>
            <w:tcW w:w="784" w:type="pct"/>
          </w:tcPr>
          <w:p w14:paraId="48B16B63" w14:textId="77777777" w:rsidR="00DF7D09" w:rsidRPr="009F20A1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Ед.</w:t>
            </w:r>
          </w:p>
        </w:tc>
        <w:tc>
          <w:tcPr>
            <w:tcW w:w="849" w:type="pct"/>
          </w:tcPr>
          <w:p w14:paraId="5971861C" w14:textId="77777777" w:rsidR="00DF7D09" w:rsidRPr="009F20A1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9</w:t>
            </w:r>
          </w:p>
        </w:tc>
      </w:tr>
      <w:tr w:rsidR="00DF7D09" w14:paraId="45047FD1" w14:textId="77777777" w:rsidTr="00BE3035">
        <w:tc>
          <w:tcPr>
            <w:tcW w:w="394" w:type="pct"/>
          </w:tcPr>
          <w:p w14:paraId="0035C74E" w14:textId="77777777" w:rsidR="00DF7D09" w:rsidRPr="009F20A1" w:rsidRDefault="00DF7D09" w:rsidP="00DF7D09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2A2B9E2E" w14:textId="77777777" w:rsidR="00DF7D09" w:rsidRPr="009F20A1" w:rsidRDefault="00DF7D09" w:rsidP="00BE303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Палатка торговая</w:t>
            </w:r>
          </w:p>
        </w:tc>
        <w:tc>
          <w:tcPr>
            <w:tcW w:w="784" w:type="pct"/>
          </w:tcPr>
          <w:p w14:paraId="66600FF2" w14:textId="77777777" w:rsidR="00DF7D09" w:rsidRPr="009F20A1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Ед.</w:t>
            </w:r>
          </w:p>
        </w:tc>
        <w:tc>
          <w:tcPr>
            <w:tcW w:w="849" w:type="pct"/>
          </w:tcPr>
          <w:p w14:paraId="0E5098D9" w14:textId="77777777" w:rsidR="00DF7D09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20</w:t>
            </w:r>
          </w:p>
        </w:tc>
      </w:tr>
      <w:tr w:rsidR="00DF7D09" w14:paraId="74540BC6" w14:textId="77777777" w:rsidTr="00BE3035">
        <w:tc>
          <w:tcPr>
            <w:tcW w:w="394" w:type="pct"/>
          </w:tcPr>
          <w:p w14:paraId="58A85D99" w14:textId="77777777" w:rsidR="00DF7D09" w:rsidRPr="009F20A1" w:rsidRDefault="00DF7D09" w:rsidP="00DF7D09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4E1BAD45" w14:textId="77777777" w:rsidR="00DF7D09" w:rsidRPr="009F20A1" w:rsidRDefault="00DF7D09" w:rsidP="00BE303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Домик торговый реечный</w:t>
            </w:r>
          </w:p>
        </w:tc>
        <w:tc>
          <w:tcPr>
            <w:tcW w:w="784" w:type="pct"/>
          </w:tcPr>
          <w:p w14:paraId="16D2FF1E" w14:textId="77777777" w:rsidR="00DF7D09" w:rsidRPr="009F20A1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Ед.</w:t>
            </w:r>
          </w:p>
        </w:tc>
        <w:tc>
          <w:tcPr>
            <w:tcW w:w="849" w:type="pct"/>
          </w:tcPr>
          <w:p w14:paraId="3791ED94" w14:textId="77777777" w:rsidR="00DF7D09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6</w:t>
            </w:r>
          </w:p>
        </w:tc>
      </w:tr>
      <w:tr w:rsidR="00DF7D09" w:rsidRPr="009F20A1" w14:paraId="3C7D5083" w14:textId="77777777" w:rsidTr="00BE3035">
        <w:tc>
          <w:tcPr>
            <w:tcW w:w="394" w:type="pct"/>
          </w:tcPr>
          <w:p w14:paraId="57548FEF" w14:textId="77777777" w:rsidR="00DF7D09" w:rsidRPr="009F20A1" w:rsidRDefault="00DF7D09" w:rsidP="00DF7D09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622297F8" w14:textId="77777777" w:rsidR="00DF7D09" w:rsidRPr="00D41702" w:rsidRDefault="00DF7D09" w:rsidP="00BE3035">
            <w:r>
              <w:t xml:space="preserve"> </w:t>
            </w:r>
            <w:r w:rsidRPr="00D41702">
              <w:t xml:space="preserve">Столы </w:t>
            </w:r>
          </w:p>
        </w:tc>
        <w:tc>
          <w:tcPr>
            <w:tcW w:w="784" w:type="pct"/>
          </w:tcPr>
          <w:p w14:paraId="642CDE42" w14:textId="77777777" w:rsidR="00DF7D09" w:rsidRPr="009F20A1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Ед.</w:t>
            </w:r>
          </w:p>
        </w:tc>
        <w:tc>
          <w:tcPr>
            <w:tcW w:w="849" w:type="pct"/>
          </w:tcPr>
          <w:p w14:paraId="285769A9" w14:textId="77777777" w:rsidR="00DF7D09" w:rsidRPr="009F20A1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3</w:t>
            </w:r>
          </w:p>
        </w:tc>
      </w:tr>
      <w:tr w:rsidR="00DF7D09" w:rsidRPr="009F20A1" w14:paraId="05600394" w14:textId="77777777" w:rsidTr="00BE3035">
        <w:tc>
          <w:tcPr>
            <w:tcW w:w="394" w:type="pct"/>
          </w:tcPr>
          <w:p w14:paraId="2E867C72" w14:textId="77777777" w:rsidR="00DF7D09" w:rsidRPr="009F20A1" w:rsidRDefault="00DF7D09" w:rsidP="00DF7D09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7860E67F" w14:textId="77777777" w:rsidR="00DF7D09" w:rsidRPr="009F20A1" w:rsidRDefault="00DF7D09" w:rsidP="00BE303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 w:rsidRPr="009F20A1">
              <w:t>Комплект электротехнического, распределительного и защитного оборудования</w:t>
            </w:r>
          </w:p>
        </w:tc>
        <w:tc>
          <w:tcPr>
            <w:tcW w:w="784" w:type="pct"/>
          </w:tcPr>
          <w:p w14:paraId="3877821C" w14:textId="77777777" w:rsidR="00DF7D09" w:rsidRPr="009F20A1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Ед.</w:t>
            </w:r>
          </w:p>
        </w:tc>
        <w:tc>
          <w:tcPr>
            <w:tcW w:w="849" w:type="pct"/>
          </w:tcPr>
          <w:p w14:paraId="5BC73C45" w14:textId="77777777" w:rsidR="00DF7D09" w:rsidRPr="009F20A1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1</w:t>
            </w:r>
          </w:p>
        </w:tc>
      </w:tr>
      <w:tr w:rsidR="00DF7D09" w14:paraId="4E339A54" w14:textId="77777777" w:rsidTr="00BE3035">
        <w:tc>
          <w:tcPr>
            <w:tcW w:w="394" w:type="pct"/>
          </w:tcPr>
          <w:p w14:paraId="4F75F671" w14:textId="77777777" w:rsidR="00DF7D09" w:rsidRPr="009F20A1" w:rsidRDefault="00DF7D09" w:rsidP="00DF7D09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7B7C374C" w14:textId="77777777" w:rsidR="00DF7D09" w:rsidRDefault="00DF7D09" w:rsidP="00BE303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Фартуки</w:t>
            </w:r>
          </w:p>
        </w:tc>
        <w:tc>
          <w:tcPr>
            <w:tcW w:w="784" w:type="pct"/>
          </w:tcPr>
          <w:p w14:paraId="67624E2D" w14:textId="77777777" w:rsidR="00DF7D09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415E0005" w14:textId="77777777" w:rsidR="00DF7D09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38</w:t>
            </w:r>
          </w:p>
        </w:tc>
      </w:tr>
      <w:tr w:rsidR="00DF7D09" w14:paraId="4BC0EFB2" w14:textId="77777777" w:rsidTr="00BE3035">
        <w:tc>
          <w:tcPr>
            <w:tcW w:w="394" w:type="pct"/>
          </w:tcPr>
          <w:p w14:paraId="2CB4728A" w14:textId="77777777" w:rsidR="00DF7D09" w:rsidRPr="009F20A1" w:rsidRDefault="00DF7D09" w:rsidP="00DF7D09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219AF2CC" w14:textId="386AF568" w:rsidR="00DF7D09" w:rsidRDefault="006B1FA7" w:rsidP="00BE303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Скатерти</w:t>
            </w:r>
          </w:p>
        </w:tc>
        <w:tc>
          <w:tcPr>
            <w:tcW w:w="784" w:type="pct"/>
          </w:tcPr>
          <w:p w14:paraId="50614DB5" w14:textId="77777777" w:rsidR="00DF7D09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3FEEEB2D" w14:textId="77777777" w:rsidR="00DF7D09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23</w:t>
            </w:r>
          </w:p>
        </w:tc>
      </w:tr>
      <w:tr w:rsidR="00DF7D09" w14:paraId="1F35E9CD" w14:textId="77777777" w:rsidTr="00BE3035">
        <w:tc>
          <w:tcPr>
            <w:tcW w:w="394" w:type="pct"/>
          </w:tcPr>
          <w:p w14:paraId="43B84B0B" w14:textId="77777777" w:rsidR="00DF7D09" w:rsidRPr="009F20A1" w:rsidRDefault="00DF7D09" w:rsidP="00DF7D09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1023B480" w14:textId="77777777" w:rsidR="00DF7D09" w:rsidRDefault="00DF7D09" w:rsidP="00BE303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Фотозона</w:t>
            </w:r>
          </w:p>
        </w:tc>
        <w:tc>
          <w:tcPr>
            <w:tcW w:w="784" w:type="pct"/>
          </w:tcPr>
          <w:p w14:paraId="44D03B43" w14:textId="77777777" w:rsidR="00DF7D09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037E4BFD" w14:textId="77777777" w:rsidR="00DF7D09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1</w:t>
            </w:r>
          </w:p>
        </w:tc>
      </w:tr>
      <w:tr w:rsidR="00DF7D09" w14:paraId="5DDC78E9" w14:textId="77777777" w:rsidTr="00BE3035">
        <w:tc>
          <w:tcPr>
            <w:tcW w:w="394" w:type="pct"/>
          </w:tcPr>
          <w:p w14:paraId="72571C7C" w14:textId="77777777" w:rsidR="00DF7D09" w:rsidRPr="009F20A1" w:rsidRDefault="00DF7D09" w:rsidP="00DF7D09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12ECB809" w14:textId="77777777" w:rsidR="00DF7D09" w:rsidRDefault="00DF7D09" w:rsidP="00BE303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Виндер</w:t>
            </w:r>
          </w:p>
        </w:tc>
        <w:tc>
          <w:tcPr>
            <w:tcW w:w="784" w:type="pct"/>
          </w:tcPr>
          <w:p w14:paraId="1E5CF5D5" w14:textId="77777777" w:rsidR="00DF7D09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6F4FA792" w14:textId="77777777" w:rsidR="00DF7D09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4</w:t>
            </w:r>
          </w:p>
        </w:tc>
      </w:tr>
      <w:tr w:rsidR="00DF7D09" w14:paraId="593CBBE9" w14:textId="77777777" w:rsidTr="00BE3035">
        <w:tc>
          <w:tcPr>
            <w:tcW w:w="394" w:type="pct"/>
          </w:tcPr>
          <w:p w14:paraId="6E1759A2" w14:textId="77777777" w:rsidR="00DF7D09" w:rsidRPr="009F20A1" w:rsidRDefault="00DF7D09" w:rsidP="00DF7D09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10D697A3" w14:textId="77777777" w:rsidR="00DF7D09" w:rsidRDefault="00DF7D09" w:rsidP="00BE303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 w:rsidRPr="00645247">
              <w:t>Информационная стенд: "Режим работы"</w:t>
            </w:r>
          </w:p>
        </w:tc>
        <w:tc>
          <w:tcPr>
            <w:tcW w:w="784" w:type="pct"/>
          </w:tcPr>
          <w:p w14:paraId="1383FE64" w14:textId="77777777" w:rsidR="00DF7D09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49C30251" w14:textId="77777777" w:rsidR="00DF7D09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1</w:t>
            </w:r>
          </w:p>
        </w:tc>
      </w:tr>
      <w:tr w:rsidR="00DF7D09" w14:paraId="6E2982E5" w14:textId="77777777" w:rsidTr="00BE3035">
        <w:tc>
          <w:tcPr>
            <w:tcW w:w="394" w:type="pct"/>
          </w:tcPr>
          <w:p w14:paraId="0A01B55C" w14:textId="77777777" w:rsidR="00DF7D09" w:rsidRPr="009F20A1" w:rsidRDefault="00DF7D09" w:rsidP="00DF7D09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7E974A7B" w14:textId="77777777" w:rsidR="00DF7D09" w:rsidRPr="00645247" w:rsidRDefault="00DF7D09" w:rsidP="00BE303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 w:rsidRPr="00645247">
              <w:t>Баки мусорные</w:t>
            </w:r>
          </w:p>
        </w:tc>
        <w:tc>
          <w:tcPr>
            <w:tcW w:w="784" w:type="pct"/>
          </w:tcPr>
          <w:p w14:paraId="0D115C81" w14:textId="77777777" w:rsidR="00DF7D09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6E16723D" w14:textId="77777777" w:rsidR="00DF7D09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8</w:t>
            </w:r>
          </w:p>
        </w:tc>
      </w:tr>
      <w:tr w:rsidR="00DF7D09" w14:paraId="0A070F5C" w14:textId="77777777" w:rsidTr="00BE3035">
        <w:tc>
          <w:tcPr>
            <w:tcW w:w="394" w:type="pct"/>
          </w:tcPr>
          <w:p w14:paraId="498F8B65" w14:textId="77777777" w:rsidR="00DF7D09" w:rsidRPr="009F20A1" w:rsidRDefault="00DF7D09" w:rsidP="00DF7D09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22E37371" w14:textId="77777777" w:rsidR="00DF7D09" w:rsidRPr="00D41702" w:rsidRDefault="00DF7D09" w:rsidP="00BE3035">
            <w:pPr>
              <w:rPr>
                <w:rFonts w:ascii="Calibri" w:hAnsi="Calibri" w:cs="Calibri"/>
                <w:color w:val="000000"/>
              </w:rPr>
            </w:pPr>
            <w:r w:rsidRPr="00D41702">
              <w:t>Генератор 5,5 кВт</w:t>
            </w:r>
          </w:p>
        </w:tc>
        <w:tc>
          <w:tcPr>
            <w:tcW w:w="784" w:type="pct"/>
          </w:tcPr>
          <w:p w14:paraId="0AD0700D" w14:textId="77777777" w:rsidR="00DF7D09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79674676" w14:textId="77777777" w:rsidR="00DF7D09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2</w:t>
            </w:r>
          </w:p>
        </w:tc>
      </w:tr>
      <w:tr w:rsidR="00DF7D09" w14:paraId="726D42CA" w14:textId="77777777" w:rsidTr="00BE3035">
        <w:tc>
          <w:tcPr>
            <w:tcW w:w="394" w:type="pct"/>
          </w:tcPr>
          <w:p w14:paraId="4BE504E1" w14:textId="77777777" w:rsidR="00DF7D09" w:rsidRPr="009F20A1" w:rsidRDefault="00DF7D09" w:rsidP="00DF7D09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2BF8F804" w14:textId="77777777" w:rsidR="00DF7D09" w:rsidRPr="00645247" w:rsidRDefault="00DF7D09" w:rsidP="00BE303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 w:rsidRPr="00645247">
              <w:t>Огнетушитель</w:t>
            </w:r>
          </w:p>
        </w:tc>
        <w:tc>
          <w:tcPr>
            <w:tcW w:w="784" w:type="pct"/>
          </w:tcPr>
          <w:p w14:paraId="094F87D9" w14:textId="77777777" w:rsidR="00DF7D09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4B1B53DE" w14:textId="77777777" w:rsidR="00DF7D09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5</w:t>
            </w:r>
          </w:p>
        </w:tc>
      </w:tr>
    </w:tbl>
    <w:p w14:paraId="514D4E09" w14:textId="77777777" w:rsidR="00DF7D09" w:rsidRDefault="00DF7D09" w:rsidP="001541D6">
      <w:pPr>
        <w:widowControl w:val="0"/>
        <w:tabs>
          <w:tab w:val="left" w:pos="1418"/>
        </w:tabs>
        <w:autoSpaceDE w:val="0"/>
        <w:autoSpaceDN w:val="0"/>
        <w:ind w:right="2"/>
        <w:jc w:val="both"/>
      </w:pPr>
    </w:p>
    <w:p w14:paraId="08558014" w14:textId="2F2CA7BD" w:rsidR="00DF7D09" w:rsidRDefault="00DF7D09" w:rsidP="00DF7D09">
      <w:pPr>
        <w:pStyle w:val="a7"/>
        <w:widowControl w:val="0"/>
        <w:tabs>
          <w:tab w:val="left" w:pos="1418"/>
        </w:tabs>
        <w:autoSpaceDE w:val="0"/>
        <w:autoSpaceDN w:val="0"/>
        <w:ind w:left="709" w:right="2"/>
        <w:contextualSpacing w:val="0"/>
        <w:jc w:val="both"/>
      </w:pPr>
      <w:r>
        <w:t xml:space="preserve">- Фестиваль фермерских продуктов </w:t>
      </w:r>
      <w:r>
        <w:t>15</w:t>
      </w:r>
      <w:r>
        <w:t>.08.2026</w:t>
      </w:r>
    </w:p>
    <w:p w14:paraId="531F2BD9" w14:textId="2626AB70" w:rsidR="00DF7D09" w:rsidRDefault="00DF7D09" w:rsidP="00DF7D09">
      <w:pPr>
        <w:pStyle w:val="a7"/>
        <w:widowControl w:val="0"/>
        <w:tabs>
          <w:tab w:val="left" w:pos="1418"/>
        </w:tabs>
        <w:autoSpaceDE w:val="0"/>
        <w:autoSpaceDN w:val="0"/>
        <w:ind w:left="709" w:right="2"/>
        <w:contextualSpacing w:val="0"/>
        <w:jc w:val="both"/>
        <w:rPr>
          <w:sz w:val="22"/>
          <w:szCs w:val="22"/>
        </w:rPr>
      </w:pPr>
      <w:r>
        <w:t xml:space="preserve">Место: </w:t>
      </w:r>
      <w:r w:rsidRPr="00B821DA">
        <w:rPr>
          <w:sz w:val="22"/>
          <w:szCs w:val="22"/>
        </w:rPr>
        <w:t>Т</w:t>
      </w:r>
      <w:r>
        <w:rPr>
          <w:sz w:val="22"/>
          <w:szCs w:val="22"/>
        </w:rPr>
        <w:t>РК</w:t>
      </w:r>
      <w:r w:rsidRPr="00B821DA">
        <w:rPr>
          <w:sz w:val="22"/>
          <w:szCs w:val="22"/>
        </w:rPr>
        <w:t xml:space="preserve"> «</w:t>
      </w:r>
      <w:r>
        <w:rPr>
          <w:sz w:val="22"/>
          <w:szCs w:val="22"/>
        </w:rPr>
        <w:t>Ясень</w:t>
      </w:r>
      <w:r w:rsidRPr="00B821DA">
        <w:rPr>
          <w:sz w:val="22"/>
          <w:szCs w:val="22"/>
        </w:rPr>
        <w:t xml:space="preserve">», г. Иваново, </w:t>
      </w:r>
      <w:r>
        <w:rPr>
          <w:sz w:val="22"/>
          <w:szCs w:val="22"/>
        </w:rPr>
        <w:t>пр-т Строителей 25</w:t>
      </w:r>
    </w:p>
    <w:p w14:paraId="23E9CBE5" w14:textId="77777777" w:rsidR="00DF7D09" w:rsidRDefault="00DF7D09" w:rsidP="00DF7D09">
      <w:pPr>
        <w:pStyle w:val="a7"/>
        <w:widowControl w:val="0"/>
        <w:tabs>
          <w:tab w:val="left" w:pos="1418"/>
        </w:tabs>
        <w:autoSpaceDE w:val="0"/>
        <w:autoSpaceDN w:val="0"/>
        <w:ind w:left="709" w:right="2"/>
        <w:contextualSpacing w:val="0"/>
        <w:jc w:val="both"/>
        <w:rPr>
          <w:sz w:val="22"/>
          <w:szCs w:val="22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760"/>
        <w:gridCol w:w="5436"/>
        <w:gridCol w:w="1512"/>
        <w:gridCol w:w="1637"/>
      </w:tblGrid>
      <w:tr w:rsidR="00DF7D09" w:rsidRPr="009F20A1" w14:paraId="553863DA" w14:textId="77777777" w:rsidTr="00BE3035">
        <w:tc>
          <w:tcPr>
            <w:tcW w:w="394" w:type="pct"/>
          </w:tcPr>
          <w:p w14:paraId="404407E0" w14:textId="77777777" w:rsidR="00DF7D09" w:rsidRPr="009F20A1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№ п/п</w:t>
            </w:r>
          </w:p>
        </w:tc>
        <w:tc>
          <w:tcPr>
            <w:tcW w:w="2973" w:type="pct"/>
          </w:tcPr>
          <w:p w14:paraId="0CEEEAD4" w14:textId="77777777" w:rsidR="00DF7D09" w:rsidRPr="009F20A1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Наименование:</w:t>
            </w:r>
          </w:p>
        </w:tc>
        <w:tc>
          <w:tcPr>
            <w:tcW w:w="784" w:type="pct"/>
          </w:tcPr>
          <w:p w14:paraId="44B3814F" w14:textId="77777777" w:rsidR="00DF7D09" w:rsidRPr="009F20A1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Единицы измерения</w:t>
            </w:r>
          </w:p>
        </w:tc>
        <w:tc>
          <w:tcPr>
            <w:tcW w:w="849" w:type="pct"/>
          </w:tcPr>
          <w:p w14:paraId="357499AD" w14:textId="77777777" w:rsidR="00DF7D09" w:rsidRPr="009F20A1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Количество</w:t>
            </w:r>
          </w:p>
        </w:tc>
      </w:tr>
      <w:tr w:rsidR="00DF7D09" w:rsidRPr="009F20A1" w14:paraId="57956786" w14:textId="77777777" w:rsidTr="00BE3035">
        <w:tc>
          <w:tcPr>
            <w:tcW w:w="394" w:type="pct"/>
          </w:tcPr>
          <w:p w14:paraId="6F5B9283" w14:textId="77777777" w:rsidR="00DF7D09" w:rsidRPr="009F20A1" w:rsidRDefault="00DF7D09" w:rsidP="00BE3035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27109025" w14:textId="15E77692" w:rsidR="00DF7D09" w:rsidRPr="009F20A1" w:rsidRDefault="006B1FA7" w:rsidP="00BE303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Х</w:t>
            </w:r>
            <w:r w:rsidRPr="009F20A1">
              <w:t>олодильны</w:t>
            </w:r>
            <w:r>
              <w:t>е</w:t>
            </w:r>
            <w:r w:rsidRPr="009F20A1">
              <w:t xml:space="preserve"> витрин</w:t>
            </w:r>
            <w:r>
              <w:t>ы</w:t>
            </w:r>
            <w:r w:rsidRPr="009F20A1">
              <w:t xml:space="preserve"> АРГО 1,5 ВСХ настольны</w:t>
            </w:r>
            <w:r>
              <w:t>е</w:t>
            </w:r>
            <w:r w:rsidRPr="009F20A1">
              <w:t xml:space="preserve"> и напольны</w:t>
            </w:r>
            <w:r>
              <w:t>е</w:t>
            </w:r>
          </w:p>
        </w:tc>
        <w:tc>
          <w:tcPr>
            <w:tcW w:w="784" w:type="pct"/>
          </w:tcPr>
          <w:p w14:paraId="4176AC4A" w14:textId="77777777" w:rsidR="00DF7D09" w:rsidRPr="009F20A1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Ед.</w:t>
            </w:r>
          </w:p>
        </w:tc>
        <w:tc>
          <w:tcPr>
            <w:tcW w:w="849" w:type="pct"/>
          </w:tcPr>
          <w:p w14:paraId="00BC6C5A" w14:textId="77777777" w:rsidR="00DF7D09" w:rsidRPr="009F20A1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7</w:t>
            </w:r>
          </w:p>
        </w:tc>
      </w:tr>
      <w:tr w:rsidR="00DF7D09" w:rsidRPr="009F20A1" w14:paraId="4FE12490" w14:textId="77777777" w:rsidTr="00BE3035">
        <w:tc>
          <w:tcPr>
            <w:tcW w:w="394" w:type="pct"/>
          </w:tcPr>
          <w:p w14:paraId="19B16DAE" w14:textId="77777777" w:rsidR="00DF7D09" w:rsidRPr="009F20A1" w:rsidRDefault="00DF7D09" w:rsidP="00BE3035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46C95DAA" w14:textId="3EBC853B" w:rsidR="00DF7D09" w:rsidRPr="009F20A1" w:rsidRDefault="006B1FA7" w:rsidP="00BE303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Столы</w:t>
            </w:r>
          </w:p>
        </w:tc>
        <w:tc>
          <w:tcPr>
            <w:tcW w:w="784" w:type="pct"/>
          </w:tcPr>
          <w:p w14:paraId="361B181A" w14:textId="77777777" w:rsidR="00DF7D09" w:rsidRPr="009F20A1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Ед.</w:t>
            </w:r>
          </w:p>
        </w:tc>
        <w:tc>
          <w:tcPr>
            <w:tcW w:w="849" w:type="pct"/>
          </w:tcPr>
          <w:p w14:paraId="48787303" w14:textId="77777777" w:rsidR="00DF7D09" w:rsidRPr="009F20A1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27</w:t>
            </w:r>
          </w:p>
        </w:tc>
      </w:tr>
      <w:tr w:rsidR="00DF7D09" w:rsidRPr="009F20A1" w14:paraId="5DD03592" w14:textId="77777777" w:rsidTr="00BE3035">
        <w:tc>
          <w:tcPr>
            <w:tcW w:w="394" w:type="pct"/>
          </w:tcPr>
          <w:p w14:paraId="0B44866D" w14:textId="77777777" w:rsidR="00DF7D09" w:rsidRPr="009F20A1" w:rsidRDefault="00DF7D09" w:rsidP="00BE3035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5EE5BC77" w14:textId="77777777" w:rsidR="00DF7D09" w:rsidRPr="009F20A1" w:rsidRDefault="00DF7D09" w:rsidP="00BE303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 w:rsidRPr="009F20A1">
              <w:t>Комплект электротехнического, распределительного и защитного оборудования</w:t>
            </w:r>
          </w:p>
        </w:tc>
        <w:tc>
          <w:tcPr>
            <w:tcW w:w="784" w:type="pct"/>
          </w:tcPr>
          <w:p w14:paraId="2E7C1C44" w14:textId="77777777" w:rsidR="00DF7D09" w:rsidRPr="009F20A1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Ед.</w:t>
            </w:r>
          </w:p>
        </w:tc>
        <w:tc>
          <w:tcPr>
            <w:tcW w:w="849" w:type="pct"/>
          </w:tcPr>
          <w:p w14:paraId="6A5519EB" w14:textId="77777777" w:rsidR="00DF7D09" w:rsidRPr="009F20A1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1</w:t>
            </w:r>
          </w:p>
        </w:tc>
      </w:tr>
      <w:tr w:rsidR="00DF7D09" w14:paraId="3BB690D1" w14:textId="77777777" w:rsidTr="00BE3035">
        <w:tc>
          <w:tcPr>
            <w:tcW w:w="394" w:type="pct"/>
          </w:tcPr>
          <w:p w14:paraId="17A3FCC8" w14:textId="77777777" w:rsidR="00DF7D09" w:rsidRPr="009F20A1" w:rsidRDefault="00DF7D09" w:rsidP="00BE3035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092536DD" w14:textId="77777777" w:rsidR="00DF7D09" w:rsidRDefault="00DF7D09" w:rsidP="00BE303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Фартуки</w:t>
            </w:r>
          </w:p>
        </w:tc>
        <w:tc>
          <w:tcPr>
            <w:tcW w:w="784" w:type="pct"/>
          </w:tcPr>
          <w:p w14:paraId="73B66438" w14:textId="77777777" w:rsidR="00DF7D09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372FB16E" w14:textId="77777777" w:rsidR="00DF7D09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25</w:t>
            </w:r>
          </w:p>
        </w:tc>
      </w:tr>
      <w:tr w:rsidR="00DF7D09" w14:paraId="19767F3F" w14:textId="77777777" w:rsidTr="00BE3035">
        <w:tc>
          <w:tcPr>
            <w:tcW w:w="394" w:type="pct"/>
          </w:tcPr>
          <w:p w14:paraId="65DE832E" w14:textId="77777777" w:rsidR="00DF7D09" w:rsidRPr="009F20A1" w:rsidRDefault="00DF7D09" w:rsidP="00BE3035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245B7313" w14:textId="2AB9FC13" w:rsidR="00DF7D09" w:rsidRDefault="006B1FA7" w:rsidP="00BE303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Скатерти</w:t>
            </w:r>
          </w:p>
        </w:tc>
        <w:tc>
          <w:tcPr>
            <w:tcW w:w="784" w:type="pct"/>
          </w:tcPr>
          <w:p w14:paraId="635A60F0" w14:textId="77777777" w:rsidR="00DF7D09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1D45CA81" w14:textId="77777777" w:rsidR="00DF7D09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27</w:t>
            </w:r>
          </w:p>
        </w:tc>
      </w:tr>
      <w:tr w:rsidR="00DF7D09" w14:paraId="2BAC1651" w14:textId="77777777" w:rsidTr="00BE3035">
        <w:tc>
          <w:tcPr>
            <w:tcW w:w="394" w:type="pct"/>
          </w:tcPr>
          <w:p w14:paraId="71FC5931" w14:textId="77777777" w:rsidR="00DF7D09" w:rsidRPr="009F20A1" w:rsidRDefault="00DF7D09" w:rsidP="00BE3035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78F6ADAD" w14:textId="51776A58" w:rsidR="00DF7D09" w:rsidRDefault="006B1FA7" w:rsidP="00BE303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Стулья</w:t>
            </w:r>
          </w:p>
        </w:tc>
        <w:tc>
          <w:tcPr>
            <w:tcW w:w="784" w:type="pct"/>
          </w:tcPr>
          <w:p w14:paraId="2A71AFDF" w14:textId="77777777" w:rsidR="00DF7D09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6674D8BF" w14:textId="77777777" w:rsidR="00DF7D09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25</w:t>
            </w:r>
          </w:p>
        </w:tc>
      </w:tr>
      <w:tr w:rsidR="00DF7D09" w14:paraId="3DD83E8A" w14:textId="77777777" w:rsidTr="00BE3035">
        <w:tc>
          <w:tcPr>
            <w:tcW w:w="394" w:type="pct"/>
          </w:tcPr>
          <w:p w14:paraId="03E0EFBB" w14:textId="77777777" w:rsidR="00DF7D09" w:rsidRPr="009F20A1" w:rsidRDefault="00DF7D09" w:rsidP="00BE3035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6759854A" w14:textId="77777777" w:rsidR="00DF7D09" w:rsidRDefault="00DF7D09" w:rsidP="00BE303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 xml:space="preserve">Комплект электрического, распределительного и защитного оборудования </w:t>
            </w:r>
          </w:p>
        </w:tc>
        <w:tc>
          <w:tcPr>
            <w:tcW w:w="784" w:type="pct"/>
          </w:tcPr>
          <w:p w14:paraId="705B561A" w14:textId="77777777" w:rsidR="00DF7D09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7B0304B3" w14:textId="77777777" w:rsidR="00DF7D09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1</w:t>
            </w:r>
          </w:p>
        </w:tc>
      </w:tr>
      <w:tr w:rsidR="00DF7D09" w14:paraId="1049C0DA" w14:textId="77777777" w:rsidTr="00BE3035">
        <w:tc>
          <w:tcPr>
            <w:tcW w:w="394" w:type="pct"/>
          </w:tcPr>
          <w:p w14:paraId="2BE4032F" w14:textId="77777777" w:rsidR="00DF7D09" w:rsidRPr="009F20A1" w:rsidRDefault="00DF7D09" w:rsidP="00BE3035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655AEDC0" w14:textId="77777777" w:rsidR="00DF7D09" w:rsidRDefault="00DF7D09" w:rsidP="00BE303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Фотозона</w:t>
            </w:r>
          </w:p>
        </w:tc>
        <w:tc>
          <w:tcPr>
            <w:tcW w:w="784" w:type="pct"/>
          </w:tcPr>
          <w:p w14:paraId="6C5FCA1F" w14:textId="77777777" w:rsidR="00DF7D09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31D9EC44" w14:textId="77777777" w:rsidR="00DF7D09" w:rsidRDefault="00DF7D09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1</w:t>
            </w:r>
          </w:p>
        </w:tc>
      </w:tr>
    </w:tbl>
    <w:p w14:paraId="396A5B79" w14:textId="77777777" w:rsidR="00DF7D09" w:rsidRDefault="00DF7D09" w:rsidP="00DF7D09">
      <w:pPr>
        <w:pStyle w:val="a7"/>
        <w:widowControl w:val="0"/>
        <w:tabs>
          <w:tab w:val="left" w:pos="1418"/>
        </w:tabs>
        <w:autoSpaceDE w:val="0"/>
        <w:autoSpaceDN w:val="0"/>
        <w:ind w:left="709" w:right="2"/>
        <w:contextualSpacing w:val="0"/>
        <w:jc w:val="both"/>
        <w:rPr>
          <w:bCs/>
          <w:sz w:val="22"/>
          <w:szCs w:val="22"/>
        </w:rPr>
      </w:pPr>
    </w:p>
    <w:p w14:paraId="4CDB64B0" w14:textId="34B23AE2" w:rsidR="00DF7D09" w:rsidRDefault="006B1FA7" w:rsidP="00DF7D09">
      <w:pPr>
        <w:pStyle w:val="a7"/>
        <w:widowControl w:val="0"/>
        <w:tabs>
          <w:tab w:val="left" w:pos="1418"/>
        </w:tabs>
        <w:autoSpaceDE w:val="0"/>
        <w:autoSpaceDN w:val="0"/>
        <w:ind w:left="709" w:right="2"/>
        <w:contextualSpacing w:val="0"/>
        <w:jc w:val="both"/>
      </w:pPr>
      <w:r>
        <w:t xml:space="preserve">- </w:t>
      </w:r>
      <w:r w:rsidR="00DF7D09">
        <w:t xml:space="preserve">Фестиваль фермерских продуктов </w:t>
      </w:r>
      <w:r w:rsidR="00DF7D09">
        <w:t>22</w:t>
      </w:r>
      <w:r w:rsidR="00DF7D09">
        <w:t>.08.2026</w:t>
      </w:r>
    </w:p>
    <w:p w14:paraId="17B2A049" w14:textId="3F28E441" w:rsidR="00DF7D09" w:rsidRDefault="00DF7D09" w:rsidP="00DF7D09">
      <w:pPr>
        <w:pStyle w:val="a7"/>
        <w:widowControl w:val="0"/>
        <w:tabs>
          <w:tab w:val="left" w:pos="1418"/>
        </w:tabs>
        <w:autoSpaceDE w:val="0"/>
        <w:autoSpaceDN w:val="0"/>
        <w:ind w:left="709" w:right="2"/>
        <w:contextualSpacing w:val="0"/>
        <w:jc w:val="both"/>
        <w:rPr>
          <w:sz w:val="22"/>
          <w:szCs w:val="22"/>
        </w:rPr>
      </w:pPr>
      <w:r>
        <w:t xml:space="preserve">Место: </w:t>
      </w:r>
      <w:r w:rsidR="006B1FA7" w:rsidRPr="005B7DD9">
        <w:rPr>
          <w:sz w:val="22"/>
          <w:szCs w:val="22"/>
        </w:rPr>
        <w:t>Рабочий Сад в п. Лежнево Ивановская область</w:t>
      </w:r>
    </w:p>
    <w:p w14:paraId="2143A032" w14:textId="77777777" w:rsidR="006B1FA7" w:rsidRDefault="006B1FA7" w:rsidP="00DF7D09">
      <w:pPr>
        <w:pStyle w:val="a7"/>
        <w:widowControl w:val="0"/>
        <w:tabs>
          <w:tab w:val="left" w:pos="1418"/>
        </w:tabs>
        <w:autoSpaceDE w:val="0"/>
        <w:autoSpaceDN w:val="0"/>
        <w:ind w:left="709" w:right="2"/>
        <w:contextualSpacing w:val="0"/>
        <w:jc w:val="both"/>
        <w:rPr>
          <w:sz w:val="22"/>
          <w:szCs w:val="22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760"/>
        <w:gridCol w:w="5436"/>
        <w:gridCol w:w="1512"/>
        <w:gridCol w:w="1637"/>
      </w:tblGrid>
      <w:tr w:rsidR="006B1FA7" w14:paraId="151859B7" w14:textId="77777777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8792" w14:textId="77777777" w:rsidR="006B1FA7" w:rsidRDefault="006B1FA7">
            <w:pPr>
              <w:pStyle w:val="a7"/>
              <w:tabs>
                <w:tab w:val="left" w:pos="1418"/>
              </w:tabs>
              <w:ind w:left="0" w:right="220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C91A" w14:textId="77777777" w:rsidR="006B1FA7" w:rsidRDefault="006B1FA7">
            <w:pPr>
              <w:pStyle w:val="a7"/>
              <w:tabs>
                <w:tab w:val="left" w:pos="1418"/>
              </w:tabs>
              <w:ind w:left="0" w:right="220"/>
              <w:rPr>
                <w:lang w:eastAsia="en-US"/>
              </w:rPr>
            </w:pPr>
            <w:r>
              <w:rPr>
                <w:lang w:eastAsia="en-US"/>
              </w:rPr>
              <w:t>Наименование: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B4D9" w14:textId="77777777" w:rsidR="006B1FA7" w:rsidRDefault="006B1FA7">
            <w:pPr>
              <w:pStyle w:val="a7"/>
              <w:tabs>
                <w:tab w:val="left" w:pos="1418"/>
              </w:tabs>
              <w:ind w:left="0" w:right="220"/>
              <w:rPr>
                <w:lang w:eastAsia="en-US"/>
              </w:rPr>
            </w:pPr>
            <w:r>
              <w:rPr>
                <w:lang w:eastAsia="en-US"/>
              </w:rPr>
              <w:t>Единицы измерения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D0D6" w14:textId="77777777" w:rsidR="006B1FA7" w:rsidRDefault="006B1FA7">
            <w:pPr>
              <w:pStyle w:val="a7"/>
              <w:tabs>
                <w:tab w:val="left" w:pos="1418"/>
              </w:tabs>
              <w:ind w:left="0" w:right="220"/>
              <w:rPr>
                <w:lang w:eastAsia="en-US"/>
              </w:rPr>
            </w:pPr>
            <w:r>
              <w:rPr>
                <w:lang w:eastAsia="en-US"/>
              </w:rPr>
              <w:t>Количество</w:t>
            </w:r>
          </w:p>
        </w:tc>
      </w:tr>
      <w:tr w:rsidR="006B1FA7" w14:paraId="5F7FA83C" w14:textId="77777777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8F41" w14:textId="77777777" w:rsidR="006B1FA7" w:rsidRDefault="006B1FA7" w:rsidP="006B1FA7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ind w:left="0" w:firstLine="0"/>
              <w:rPr>
                <w:lang w:eastAsia="en-US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29F48" w14:textId="36850F02" w:rsidR="006B1FA7" w:rsidRDefault="006B1FA7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  <w:rPr>
                <w:lang w:eastAsia="en-US"/>
              </w:rPr>
            </w:pPr>
            <w:r>
              <w:t>Х</w:t>
            </w:r>
            <w:r w:rsidRPr="009F20A1">
              <w:t>олодильны</w:t>
            </w:r>
            <w:r>
              <w:t>е</w:t>
            </w:r>
            <w:r w:rsidRPr="009F20A1">
              <w:t xml:space="preserve"> витрин</w:t>
            </w:r>
            <w:r>
              <w:t>ы</w:t>
            </w:r>
            <w:r w:rsidRPr="009F20A1">
              <w:t xml:space="preserve"> АРГО 1,5 ВСХ настольны</w:t>
            </w:r>
            <w:r>
              <w:t>е</w:t>
            </w:r>
            <w:r w:rsidRPr="009F20A1">
              <w:t xml:space="preserve"> и напольны</w:t>
            </w:r>
            <w:r>
              <w:t>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71DC" w14:textId="77777777" w:rsidR="006B1FA7" w:rsidRDefault="006B1FA7">
            <w:pPr>
              <w:pStyle w:val="a7"/>
              <w:tabs>
                <w:tab w:val="left" w:pos="1418"/>
              </w:tabs>
              <w:ind w:left="0" w:right="220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E38F" w14:textId="77777777" w:rsidR="006B1FA7" w:rsidRDefault="006B1FA7">
            <w:pPr>
              <w:pStyle w:val="a7"/>
              <w:tabs>
                <w:tab w:val="left" w:pos="1418"/>
              </w:tabs>
              <w:ind w:left="0" w:right="22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6B1FA7" w14:paraId="6DCB432C" w14:textId="77777777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E3FB" w14:textId="77777777" w:rsidR="006B1FA7" w:rsidRDefault="006B1FA7" w:rsidP="006B1FA7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rPr>
                <w:lang w:eastAsia="en-US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7FA63" w14:textId="3F2BC0FD" w:rsidR="006B1FA7" w:rsidRDefault="006B1FA7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  <w:rPr>
                <w:lang w:eastAsia="en-US"/>
              </w:rPr>
            </w:pPr>
            <w:r>
              <w:rPr>
                <w:lang w:eastAsia="en-US"/>
              </w:rPr>
              <w:t>Палатки</w:t>
            </w:r>
            <w:r>
              <w:rPr>
                <w:lang w:eastAsia="en-US"/>
              </w:rPr>
              <w:t xml:space="preserve"> 2,4*2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D7883" w14:textId="77777777" w:rsidR="006B1FA7" w:rsidRDefault="006B1FA7">
            <w:pPr>
              <w:pStyle w:val="a7"/>
              <w:tabs>
                <w:tab w:val="left" w:pos="1418"/>
              </w:tabs>
              <w:ind w:left="0" w:right="220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1D8B" w14:textId="77777777" w:rsidR="006B1FA7" w:rsidRDefault="006B1FA7">
            <w:pPr>
              <w:pStyle w:val="a7"/>
              <w:tabs>
                <w:tab w:val="left" w:pos="1418"/>
              </w:tabs>
              <w:ind w:left="0" w:right="220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6B1FA7" w14:paraId="60B2A2EA" w14:textId="77777777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DB7B" w14:textId="77777777" w:rsidR="006B1FA7" w:rsidRDefault="006B1FA7" w:rsidP="006B1FA7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rPr>
                <w:lang w:eastAsia="en-US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D820" w14:textId="77777777" w:rsidR="006B1FA7" w:rsidRDefault="006B1FA7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  <w:rPr>
                <w:lang w:eastAsia="en-US"/>
              </w:rPr>
            </w:pPr>
            <w:r>
              <w:rPr>
                <w:lang w:eastAsia="en-US"/>
              </w:rPr>
              <w:t>Комплект электротехнического, распределительного и защитного оборудования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C0051" w14:textId="77777777" w:rsidR="006B1FA7" w:rsidRDefault="006B1FA7">
            <w:pPr>
              <w:pStyle w:val="a7"/>
              <w:tabs>
                <w:tab w:val="left" w:pos="1418"/>
              </w:tabs>
              <w:ind w:left="0" w:right="220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50236" w14:textId="77777777" w:rsidR="006B1FA7" w:rsidRDefault="006B1FA7">
            <w:pPr>
              <w:pStyle w:val="a7"/>
              <w:tabs>
                <w:tab w:val="left" w:pos="1418"/>
              </w:tabs>
              <w:ind w:left="0" w:right="22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B1FA7" w14:paraId="19AAD0FD" w14:textId="77777777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C7EB" w14:textId="77777777" w:rsidR="006B1FA7" w:rsidRDefault="006B1FA7" w:rsidP="006B1FA7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rPr>
                <w:lang w:eastAsia="en-US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6534" w14:textId="77777777" w:rsidR="006B1FA7" w:rsidRDefault="006B1FA7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  <w:rPr>
                <w:lang w:eastAsia="en-US"/>
              </w:rPr>
            </w:pPr>
            <w:r>
              <w:rPr>
                <w:lang w:eastAsia="en-US"/>
              </w:rPr>
              <w:t>Декор домиков и палаток флажками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45C6" w14:textId="77777777" w:rsidR="006B1FA7" w:rsidRDefault="006B1FA7">
            <w:pPr>
              <w:pStyle w:val="a7"/>
              <w:tabs>
                <w:tab w:val="left" w:pos="1418"/>
              </w:tabs>
              <w:ind w:left="0" w:right="220"/>
              <w:rPr>
                <w:lang w:eastAsia="en-US"/>
              </w:rPr>
            </w:pPr>
            <w:r>
              <w:rPr>
                <w:lang w:eastAsia="en-US"/>
              </w:rPr>
              <w:t>Комплект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7427" w14:textId="77777777" w:rsidR="006B1FA7" w:rsidRDefault="006B1FA7">
            <w:pPr>
              <w:pStyle w:val="a7"/>
              <w:tabs>
                <w:tab w:val="left" w:pos="1418"/>
              </w:tabs>
              <w:ind w:left="0" w:right="220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6B1FA7" w14:paraId="1A48EA13" w14:textId="77777777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4510" w14:textId="77777777" w:rsidR="006B1FA7" w:rsidRDefault="006B1FA7" w:rsidP="006B1FA7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rPr>
                <w:lang w:eastAsia="en-US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57C4" w14:textId="77777777" w:rsidR="006B1FA7" w:rsidRDefault="006B1FA7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  <w:rPr>
                <w:lang w:eastAsia="en-US"/>
              </w:rPr>
            </w:pPr>
            <w:r>
              <w:rPr>
                <w:lang w:eastAsia="en-US"/>
              </w:rPr>
              <w:t>Фартуки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FC0D" w14:textId="77777777" w:rsidR="006B1FA7" w:rsidRDefault="006B1FA7">
            <w:pPr>
              <w:pStyle w:val="a7"/>
              <w:tabs>
                <w:tab w:val="left" w:pos="1418"/>
              </w:tabs>
              <w:ind w:left="0" w:right="220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76B0" w14:textId="77777777" w:rsidR="006B1FA7" w:rsidRDefault="006B1FA7">
            <w:pPr>
              <w:pStyle w:val="a7"/>
              <w:tabs>
                <w:tab w:val="left" w:pos="1418"/>
              </w:tabs>
              <w:ind w:left="0" w:right="220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6B1FA7" w14:paraId="7B5A1932" w14:textId="77777777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8DDA" w14:textId="77777777" w:rsidR="006B1FA7" w:rsidRDefault="006B1FA7" w:rsidP="006B1FA7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rPr>
                <w:lang w:eastAsia="en-US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6D1D1" w14:textId="1E8D880D" w:rsidR="006B1FA7" w:rsidRDefault="006B1FA7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  <w:rPr>
                <w:lang w:eastAsia="en-US"/>
              </w:rPr>
            </w:pPr>
            <w:r>
              <w:t>Скатерти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C0EE1" w14:textId="77777777" w:rsidR="006B1FA7" w:rsidRDefault="006B1FA7">
            <w:pPr>
              <w:pStyle w:val="a7"/>
              <w:tabs>
                <w:tab w:val="left" w:pos="1418"/>
              </w:tabs>
              <w:ind w:left="0" w:right="220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79F2" w14:textId="77777777" w:rsidR="006B1FA7" w:rsidRDefault="006B1FA7">
            <w:pPr>
              <w:pStyle w:val="a7"/>
              <w:tabs>
                <w:tab w:val="left" w:pos="1418"/>
              </w:tabs>
              <w:ind w:left="0" w:right="220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</w:tr>
      <w:tr w:rsidR="006B1FA7" w14:paraId="48134760" w14:textId="77777777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7CAA" w14:textId="77777777" w:rsidR="006B1FA7" w:rsidRDefault="006B1FA7" w:rsidP="006B1FA7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rPr>
                <w:lang w:eastAsia="en-US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601" w14:textId="77777777" w:rsidR="006B1FA7" w:rsidRDefault="006B1FA7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  <w:rPr>
                <w:lang w:eastAsia="en-US"/>
              </w:rPr>
            </w:pPr>
            <w:r>
              <w:rPr>
                <w:lang w:eastAsia="en-US"/>
              </w:rPr>
              <w:t>Баки мусорные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52CF" w14:textId="77777777" w:rsidR="006B1FA7" w:rsidRDefault="006B1FA7">
            <w:pPr>
              <w:pStyle w:val="a7"/>
              <w:tabs>
                <w:tab w:val="left" w:pos="1418"/>
              </w:tabs>
              <w:ind w:left="0" w:right="220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9F26" w14:textId="77777777" w:rsidR="006B1FA7" w:rsidRDefault="006B1FA7">
            <w:pPr>
              <w:pStyle w:val="a7"/>
              <w:tabs>
                <w:tab w:val="left" w:pos="1418"/>
              </w:tabs>
              <w:ind w:left="0" w:right="220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6B1FA7" w14:paraId="2F6395D6" w14:textId="77777777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0E29" w14:textId="77777777" w:rsidR="006B1FA7" w:rsidRDefault="006B1FA7" w:rsidP="006B1FA7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rPr>
                <w:lang w:eastAsia="en-US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FE08" w14:textId="77777777" w:rsidR="006B1FA7" w:rsidRDefault="006B1FA7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  <w:rPr>
                <w:lang w:eastAsia="en-US"/>
              </w:rPr>
            </w:pPr>
            <w:r>
              <w:rPr>
                <w:lang w:eastAsia="en-US"/>
              </w:rPr>
              <w:t>Информационный стенд «График работы»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4928" w14:textId="77777777" w:rsidR="006B1FA7" w:rsidRDefault="006B1FA7">
            <w:pPr>
              <w:pStyle w:val="a7"/>
              <w:tabs>
                <w:tab w:val="left" w:pos="1418"/>
              </w:tabs>
              <w:ind w:left="0" w:right="220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4B9C" w14:textId="77777777" w:rsidR="006B1FA7" w:rsidRDefault="006B1FA7">
            <w:pPr>
              <w:pStyle w:val="a7"/>
              <w:tabs>
                <w:tab w:val="left" w:pos="1418"/>
              </w:tabs>
              <w:ind w:left="0" w:right="22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B1FA7" w14:paraId="0AB871EC" w14:textId="77777777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F761" w14:textId="77777777" w:rsidR="006B1FA7" w:rsidRDefault="006B1FA7" w:rsidP="006B1FA7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rPr>
                <w:lang w:eastAsia="en-US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0667" w14:textId="77777777" w:rsidR="006B1FA7" w:rsidRDefault="006B1FA7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  <w:rPr>
                <w:lang w:eastAsia="en-US"/>
              </w:rPr>
            </w:pPr>
            <w:r>
              <w:rPr>
                <w:lang w:eastAsia="en-US"/>
              </w:rPr>
              <w:t>Стол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5FCE" w14:textId="77777777" w:rsidR="006B1FA7" w:rsidRDefault="006B1FA7">
            <w:pPr>
              <w:pStyle w:val="a7"/>
              <w:tabs>
                <w:tab w:val="left" w:pos="1418"/>
              </w:tabs>
              <w:ind w:left="0" w:right="220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3920" w14:textId="77777777" w:rsidR="006B1FA7" w:rsidRDefault="006B1FA7">
            <w:pPr>
              <w:pStyle w:val="a7"/>
              <w:tabs>
                <w:tab w:val="left" w:pos="1418"/>
              </w:tabs>
              <w:ind w:left="0" w:right="220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6B1FA7" w14:paraId="6560F25A" w14:textId="77777777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106C" w14:textId="77777777" w:rsidR="006B1FA7" w:rsidRDefault="006B1FA7" w:rsidP="006B1FA7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rPr>
                <w:lang w:eastAsia="en-US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E717" w14:textId="77777777" w:rsidR="006B1FA7" w:rsidRDefault="006B1FA7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  <w:rPr>
                <w:lang w:eastAsia="en-US"/>
              </w:rPr>
            </w:pPr>
            <w:r>
              <w:rPr>
                <w:lang w:eastAsia="en-US"/>
              </w:rPr>
              <w:t>Скамейка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70764" w14:textId="77777777" w:rsidR="006B1FA7" w:rsidRDefault="006B1FA7">
            <w:pPr>
              <w:pStyle w:val="a7"/>
              <w:tabs>
                <w:tab w:val="left" w:pos="1418"/>
              </w:tabs>
              <w:ind w:left="0" w:right="220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5D58" w14:textId="77777777" w:rsidR="006B1FA7" w:rsidRDefault="006B1FA7">
            <w:pPr>
              <w:pStyle w:val="a7"/>
              <w:tabs>
                <w:tab w:val="left" w:pos="1418"/>
              </w:tabs>
              <w:ind w:left="0" w:right="220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6B1FA7" w14:paraId="3AAD2A41" w14:textId="77777777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4A6D" w14:textId="77777777" w:rsidR="006B1FA7" w:rsidRDefault="006B1FA7" w:rsidP="006B1FA7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rPr>
                <w:lang w:eastAsia="en-US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0860" w14:textId="77777777" w:rsidR="006B1FA7" w:rsidRDefault="006B1FA7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  <w:rPr>
                <w:lang w:eastAsia="en-US"/>
              </w:rPr>
            </w:pPr>
            <w:r>
              <w:rPr>
                <w:lang w:eastAsia="en-US"/>
              </w:rPr>
              <w:t>Виндер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F702" w14:textId="77777777" w:rsidR="006B1FA7" w:rsidRDefault="006B1FA7">
            <w:pPr>
              <w:pStyle w:val="a7"/>
              <w:tabs>
                <w:tab w:val="left" w:pos="1418"/>
              </w:tabs>
              <w:ind w:left="0" w:right="220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E10A" w14:textId="77777777" w:rsidR="006B1FA7" w:rsidRDefault="006B1FA7">
            <w:pPr>
              <w:pStyle w:val="a7"/>
              <w:tabs>
                <w:tab w:val="left" w:pos="1418"/>
              </w:tabs>
              <w:ind w:left="0" w:right="22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6B1FA7" w14:paraId="74CD9E52" w14:textId="77777777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CF7D" w14:textId="77777777" w:rsidR="006B1FA7" w:rsidRDefault="006B1FA7" w:rsidP="006B1FA7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rPr>
                <w:lang w:eastAsia="en-US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BA04" w14:textId="77777777" w:rsidR="006B1FA7" w:rsidRDefault="006B1FA7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  <w:rPr>
                <w:lang w:eastAsia="en-US"/>
              </w:rPr>
            </w:pPr>
            <w:r>
              <w:rPr>
                <w:lang w:eastAsia="en-US"/>
              </w:rPr>
              <w:t>Огнетушители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E97E" w14:textId="77777777" w:rsidR="006B1FA7" w:rsidRDefault="006B1FA7">
            <w:pPr>
              <w:pStyle w:val="a7"/>
              <w:tabs>
                <w:tab w:val="left" w:pos="1418"/>
              </w:tabs>
              <w:ind w:left="0" w:right="220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6FE5" w14:textId="77777777" w:rsidR="006B1FA7" w:rsidRDefault="006B1FA7">
            <w:pPr>
              <w:pStyle w:val="a7"/>
              <w:tabs>
                <w:tab w:val="left" w:pos="1418"/>
              </w:tabs>
              <w:ind w:left="0" w:right="220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</w:tbl>
    <w:p w14:paraId="186A1F1F" w14:textId="77777777" w:rsidR="006B1FA7" w:rsidRDefault="006B1FA7" w:rsidP="00DF7D09">
      <w:pPr>
        <w:pStyle w:val="a7"/>
        <w:widowControl w:val="0"/>
        <w:tabs>
          <w:tab w:val="left" w:pos="1418"/>
        </w:tabs>
        <w:autoSpaceDE w:val="0"/>
        <w:autoSpaceDN w:val="0"/>
        <w:ind w:left="709" w:right="2"/>
        <w:contextualSpacing w:val="0"/>
        <w:jc w:val="both"/>
        <w:rPr>
          <w:sz w:val="22"/>
          <w:szCs w:val="22"/>
        </w:rPr>
      </w:pPr>
    </w:p>
    <w:p w14:paraId="761419FD" w14:textId="0F433324" w:rsidR="006B1FA7" w:rsidRDefault="006B1FA7" w:rsidP="006B1FA7">
      <w:pPr>
        <w:pStyle w:val="a7"/>
        <w:widowControl w:val="0"/>
        <w:tabs>
          <w:tab w:val="left" w:pos="1418"/>
        </w:tabs>
        <w:autoSpaceDE w:val="0"/>
        <w:autoSpaceDN w:val="0"/>
        <w:ind w:left="709" w:right="2"/>
        <w:contextualSpacing w:val="0"/>
        <w:jc w:val="both"/>
      </w:pPr>
      <w:r>
        <w:t>- Фестиваль фермерских продуктов 2</w:t>
      </w:r>
      <w:r>
        <w:t>9</w:t>
      </w:r>
      <w:r>
        <w:t>.08.2026</w:t>
      </w:r>
    </w:p>
    <w:p w14:paraId="7C3608ED" w14:textId="410E1575" w:rsidR="006B1FA7" w:rsidRDefault="006B1FA7" w:rsidP="006B1FA7">
      <w:pPr>
        <w:pStyle w:val="a7"/>
        <w:widowControl w:val="0"/>
        <w:tabs>
          <w:tab w:val="left" w:pos="1418"/>
        </w:tabs>
        <w:autoSpaceDE w:val="0"/>
        <w:autoSpaceDN w:val="0"/>
        <w:ind w:left="709" w:right="2"/>
        <w:contextualSpacing w:val="0"/>
        <w:jc w:val="both"/>
        <w:rPr>
          <w:sz w:val="22"/>
          <w:szCs w:val="22"/>
        </w:rPr>
      </w:pPr>
      <w:r>
        <w:t xml:space="preserve">Место: </w:t>
      </w:r>
      <w:bookmarkStart w:id="0" w:name="_Hlk207258987"/>
      <w:r>
        <w:rPr>
          <w:sz w:val="22"/>
          <w:szCs w:val="22"/>
        </w:rPr>
        <w:t>поселок Лух, Ивановской област</w:t>
      </w:r>
      <w:bookmarkEnd w:id="0"/>
      <w:r>
        <w:rPr>
          <w:sz w:val="22"/>
          <w:szCs w:val="22"/>
        </w:rPr>
        <w:t>и</w:t>
      </w:r>
    </w:p>
    <w:p w14:paraId="3AF19F00" w14:textId="77777777" w:rsidR="006B1FA7" w:rsidRDefault="006B1FA7" w:rsidP="006B1FA7">
      <w:pPr>
        <w:pStyle w:val="a7"/>
        <w:widowControl w:val="0"/>
        <w:tabs>
          <w:tab w:val="left" w:pos="1418"/>
        </w:tabs>
        <w:autoSpaceDE w:val="0"/>
        <w:autoSpaceDN w:val="0"/>
        <w:ind w:left="709" w:right="2"/>
        <w:contextualSpacing w:val="0"/>
        <w:jc w:val="both"/>
        <w:rPr>
          <w:sz w:val="22"/>
          <w:szCs w:val="22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760"/>
        <w:gridCol w:w="5436"/>
        <w:gridCol w:w="1512"/>
        <w:gridCol w:w="1637"/>
      </w:tblGrid>
      <w:tr w:rsidR="006B1FA7" w:rsidRPr="009F20A1" w14:paraId="6C6B0310" w14:textId="77777777" w:rsidTr="00BE3035">
        <w:tc>
          <w:tcPr>
            <w:tcW w:w="394" w:type="pct"/>
          </w:tcPr>
          <w:p w14:paraId="0717E10F" w14:textId="77777777" w:rsidR="006B1FA7" w:rsidRPr="009F20A1" w:rsidRDefault="006B1FA7" w:rsidP="00BE303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№ п/п</w:t>
            </w:r>
          </w:p>
        </w:tc>
        <w:tc>
          <w:tcPr>
            <w:tcW w:w="2973" w:type="pct"/>
          </w:tcPr>
          <w:p w14:paraId="3A21BBB0" w14:textId="77777777" w:rsidR="006B1FA7" w:rsidRPr="009F20A1" w:rsidRDefault="006B1FA7" w:rsidP="00BE303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Наименование:</w:t>
            </w:r>
          </w:p>
        </w:tc>
        <w:tc>
          <w:tcPr>
            <w:tcW w:w="784" w:type="pct"/>
          </w:tcPr>
          <w:p w14:paraId="3B2A3477" w14:textId="77777777" w:rsidR="006B1FA7" w:rsidRPr="009F20A1" w:rsidRDefault="006B1FA7" w:rsidP="00BE303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Единицы измерения</w:t>
            </w:r>
          </w:p>
        </w:tc>
        <w:tc>
          <w:tcPr>
            <w:tcW w:w="849" w:type="pct"/>
          </w:tcPr>
          <w:p w14:paraId="5D2B97CA" w14:textId="77777777" w:rsidR="006B1FA7" w:rsidRPr="009F20A1" w:rsidRDefault="006B1FA7" w:rsidP="00BE303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Количество</w:t>
            </w:r>
          </w:p>
        </w:tc>
      </w:tr>
      <w:tr w:rsidR="006B1FA7" w:rsidRPr="009F20A1" w14:paraId="37084ECF" w14:textId="77777777" w:rsidTr="00BE3035">
        <w:tc>
          <w:tcPr>
            <w:tcW w:w="394" w:type="pct"/>
          </w:tcPr>
          <w:p w14:paraId="60615F1E" w14:textId="77777777" w:rsidR="006B1FA7" w:rsidRPr="009F20A1" w:rsidRDefault="006B1FA7" w:rsidP="006B1FA7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128AE7BB" w14:textId="1AE8C614" w:rsidR="006B1FA7" w:rsidRPr="009F20A1" w:rsidRDefault="006B1FA7" w:rsidP="00BE303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Х</w:t>
            </w:r>
            <w:r w:rsidRPr="009F20A1">
              <w:t>олодильны</w:t>
            </w:r>
            <w:r>
              <w:t>е</w:t>
            </w:r>
            <w:r w:rsidRPr="009F20A1">
              <w:t xml:space="preserve"> витрин</w:t>
            </w:r>
            <w:r>
              <w:t>ы</w:t>
            </w:r>
            <w:r w:rsidRPr="009F20A1">
              <w:t xml:space="preserve"> АРГО 1,5 ВСХ настольны</w:t>
            </w:r>
            <w:r>
              <w:t>е</w:t>
            </w:r>
            <w:r w:rsidRPr="009F20A1">
              <w:t xml:space="preserve"> и напольны</w:t>
            </w:r>
            <w:r>
              <w:t>е</w:t>
            </w:r>
          </w:p>
        </w:tc>
        <w:tc>
          <w:tcPr>
            <w:tcW w:w="784" w:type="pct"/>
          </w:tcPr>
          <w:p w14:paraId="75E89EA3" w14:textId="77777777" w:rsidR="006B1FA7" w:rsidRPr="009F20A1" w:rsidRDefault="006B1FA7" w:rsidP="00BE303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Ед.</w:t>
            </w:r>
          </w:p>
        </w:tc>
        <w:tc>
          <w:tcPr>
            <w:tcW w:w="849" w:type="pct"/>
          </w:tcPr>
          <w:p w14:paraId="781ACBC5" w14:textId="77777777" w:rsidR="006B1FA7" w:rsidRPr="009F20A1" w:rsidRDefault="006B1FA7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8</w:t>
            </w:r>
          </w:p>
        </w:tc>
      </w:tr>
      <w:tr w:rsidR="006B1FA7" w:rsidRPr="009F20A1" w14:paraId="1192285E" w14:textId="77777777" w:rsidTr="00BE3035">
        <w:tc>
          <w:tcPr>
            <w:tcW w:w="394" w:type="pct"/>
          </w:tcPr>
          <w:p w14:paraId="54C439FC" w14:textId="77777777" w:rsidR="006B1FA7" w:rsidRPr="009F20A1" w:rsidRDefault="006B1FA7" w:rsidP="006B1FA7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06F149C6" w14:textId="4F32CC12" w:rsidR="006B1FA7" w:rsidRPr="009F20A1" w:rsidRDefault="0064657F" w:rsidP="00BE303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Палатки</w:t>
            </w:r>
            <w:r w:rsidR="006B1FA7">
              <w:t xml:space="preserve"> 2,4*2</w:t>
            </w:r>
          </w:p>
        </w:tc>
        <w:tc>
          <w:tcPr>
            <w:tcW w:w="784" w:type="pct"/>
          </w:tcPr>
          <w:p w14:paraId="71A7E082" w14:textId="77777777" w:rsidR="006B1FA7" w:rsidRPr="009F20A1" w:rsidRDefault="006B1FA7" w:rsidP="00BE303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Ед.</w:t>
            </w:r>
          </w:p>
        </w:tc>
        <w:tc>
          <w:tcPr>
            <w:tcW w:w="849" w:type="pct"/>
          </w:tcPr>
          <w:p w14:paraId="505CC22D" w14:textId="77777777" w:rsidR="006B1FA7" w:rsidRPr="009F20A1" w:rsidRDefault="006B1FA7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20</w:t>
            </w:r>
          </w:p>
        </w:tc>
      </w:tr>
      <w:tr w:rsidR="006B1FA7" w:rsidRPr="009F20A1" w14:paraId="29CF67C0" w14:textId="77777777" w:rsidTr="00BE3035">
        <w:tc>
          <w:tcPr>
            <w:tcW w:w="394" w:type="pct"/>
          </w:tcPr>
          <w:p w14:paraId="2F2366D5" w14:textId="77777777" w:rsidR="006B1FA7" w:rsidRPr="009F20A1" w:rsidRDefault="006B1FA7" w:rsidP="006B1FA7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7C2CB432" w14:textId="77777777" w:rsidR="006B1FA7" w:rsidRPr="009F20A1" w:rsidRDefault="006B1FA7" w:rsidP="00BE303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 w:rsidRPr="009F20A1">
              <w:t>Комплект электротехнического, распределительного и защитного оборудования</w:t>
            </w:r>
          </w:p>
        </w:tc>
        <w:tc>
          <w:tcPr>
            <w:tcW w:w="784" w:type="pct"/>
          </w:tcPr>
          <w:p w14:paraId="5A09D28E" w14:textId="77777777" w:rsidR="006B1FA7" w:rsidRPr="009F20A1" w:rsidRDefault="006B1FA7" w:rsidP="00BE303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Ед.</w:t>
            </w:r>
          </w:p>
        </w:tc>
        <w:tc>
          <w:tcPr>
            <w:tcW w:w="849" w:type="pct"/>
          </w:tcPr>
          <w:p w14:paraId="45DF7D1C" w14:textId="77777777" w:rsidR="006B1FA7" w:rsidRPr="009F20A1" w:rsidRDefault="006B1FA7" w:rsidP="00BE303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1</w:t>
            </w:r>
          </w:p>
        </w:tc>
      </w:tr>
      <w:tr w:rsidR="006B1FA7" w:rsidRPr="009F20A1" w14:paraId="28B21A37" w14:textId="77777777" w:rsidTr="00BE3035">
        <w:tc>
          <w:tcPr>
            <w:tcW w:w="394" w:type="pct"/>
          </w:tcPr>
          <w:p w14:paraId="14CBFCA8" w14:textId="77777777" w:rsidR="006B1FA7" w:rsidRPr="009F20A1" w:rsidRDefault="006B1FA7" w:rsidP="006B1FA7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70A86C94" w14:textId="77777777" w:rsidR="006B1FA7" w:rsidRPr="009F20A1" w:rsidRDefault="006B1FA7" w:rsidP="00BE303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Декор домиков и палаток флажками</w:t>
            </w:r>
          </w:p>
        </w:tc>
        <w:tc>
          <w:tcPr>
            <w:tcW w:w="784" w:type="pct"/>
          </w:tcPr>
          <w:p w14:paraId="085A68C6" w14:textId="77777777" w:rsidR="006B1FA7" w:rsidRPr="009F20A1" w:rsidRDefault="006B1FA7" w:rsidP="00BE303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Комплект</w:t>
            </w:r>
          </w:p>
        </w:tc>
        <w:tc>
          <w:tcPr>
            <w:tcW w:w="849" w:type="pct"/>
          </w:tcPr>
          <w:p w14:paraId="0F7222EA" w14:textId="77777777" w:rsidR="006B1FA7" w:rsidRPr="009F20A1" w:rsidRDefault="006B1FA7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20</w:t>
            </w:r>
          </w:p>
        </w:tc>
      </w:tr>
      <w:tr w:rsidR="006B1FA7" w14:paraId="6E285848" w14:textId="77777777" w:rsidTr="00BE3035">
        <w:tc>
          <w:tcPr>
            <w:tcW w:w="394" w:type="pct"/>
          </w:tcPr>
          <w:p w14:paraId="53A47417" w14:textId="77777777" w:rsidR="006B1FA7" w:rsidRPr="009F20A1" w:rsidRDefault="006B1FA7" w:rsidP="006B1FA7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67067477" w14:textId="77777777" w:rsidR="006B1FA7" w:rsidRDefault="006B1FA7" w:rsidP="00BE303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Фартуки</w:t>
            </w:r>
          </w:p>
        </w:tc>
        <w:tc>
          <w:tcPr>
            <w:tcW w:w="784" w:type="pct"/>
          </w:tcPr>
          <w:p w14:paraId="7DAED876" w14:textId="77777777" w:rsidR="006B1FA7" w:rsidRDefault="006B1FA7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37B321E6" w14:textId="77777777" w:rsidR="006B1FA7" w:rsidRDefault="006B1FA7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34</w:t>
            </w:r>
          </w:p>
        </w:tc>
      </w:tr>
      <w:tr w:rsidR="006B1FA7" w14:paraId="3B37D491" w14:textId="77777777" w:rsidTr="00BE3035">
        <w:tc>
          <w:tcPr>
            <w:tcW w:w="394" w:type="pct"/>
          </w:tcPr>
          <w:p w14:paraId="1CCFB94B" w14:textId="77777777" w:rsidR="006B1FA7" w:rsidRPr="009F20A1" w:rsidRDefault="006B1FA7" w:rsidP="006B1FA7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680444E4" w14:textId="0E5ECE88" w:rsidR="006B1FA7" w:rsidRDefault="006B1FA7" w:rsidP="00BE303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Скатерти</w:t>
            </w:r>
          </w:p>
        </w:tc>
        <w:tc>
          <w:tcPr>
            <w:tcW w:w="784" w:type="pct"/>
          </w:tcPr>
          <w:p w14:paraId="06D3C615" w14:textId="77777777" w:rsidR="006B1FA7" w:rsidRDefault="006B1FA7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0562D2A6" w14:textId="77777777" w:rsidR="006B1FA7" w:rsidRDefault="006B1FA7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20</w:t>
            </w:r>
          </w:p>
        </w:tc>
      </w:tr>
      <w:tr w:rsidR="006B1FA7" w14:paraId="73C3E189" w14:textId="77777777" w:rsidTr="00BE3035">
        <w:tc>
          <w:tcPr>
            <w:tcW w:w="394" w:type="pct"/>
          </w:tcPr>
          <w:p w14:paraId="67E2833C" w14:textId="77777777" w:rsidR="006B1FA7" w:rsidRPr="009F20A1" w:rsidRDefault="006B1FA7" w:rsidP="006B1FA7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77D1765A" w14:textId="77777777" w:rsidR="006B1FA7" w:rsidRDefault="006B1FA7" w:rsidP="00BE303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Баки мусорные</w:t>
            </w:r>
          </w:p>
        </w:tc>
        <w:tc>
          <w:tcPr>
            <w:tcW w:w="784" w:type="pct"/>
          </w:tcPr>
          <w:p w14:paraId="39B64791" w14:textId="77777777" w:rsidR="006B1FA7" w:rsidRDefault="006B1FA7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20E45CAB" w14:textId="77777777" w:rsidR="006B1FA7" w:rsidRDefault="006B1FA7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12</w:t>
            </w:r>
          </w:p>
        </w:tc>
      </w:tr>
      <w:tr w:rsidR="006B1FA7" w14:paraId="7D87668B" w14:textId="77777777" w:rsidTr="00BE3035">
        <w:tc>
          <w:tcPr>
            <w:tcW w:w="394" w:type="pct"/>
          </w:tcPr>
          <w:p w14:paraId="3CB047AB" w14:textId="77777777" w:rsidR="006B1FA7" w:rsidRPr="009F20A1" w:rsidRDefault="006B1FA7" w:rsidP="006B1FA7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51BA518C" w14:textId="77777777" w:rsidR="006B1FA7" w:rsidRDefault="006B1FA7" w:rsidP="00BE303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Брендинг домиков. Табличка 1*0,5</w:t>
            </w:r>
          </w:p>
        </w:tc>
        <w:tc>
          <w:tcPr>
            <w:tcW w:w="784" w:type="pct"/>
          </w:tcPr>
          <w:p w14:paraId="73D74D4F" w14:textId="77777777" w:rsidR="006B1FA7" w:rsidRDefault="006B1FA7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25BDCDA8" w14:textId="77777777" w:rsidR="006B1FA7" w:rsidRDefault="006B1FA7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8</w:t>
            </w:r>
          </w:p>
        </w:tc>
      </w:tr>
      <w:tr w:rsidR="006B1FA7" w14:paraId="0742C415" w14:textId="77777777" w:rsidTr="00BE3035">
        <w:tc>
          <w:tcPr>
            <w:tcW w:w="394" w:type="pct"/>
          </w:tcPr>
          <w:p w14:paraId="4E75CB65" w14:textId="77777777" w:rsidR="006B1FA7" w:rsidRPr="009F20A1" w:rsidRDefault="006B1FA7" w:rsidP="006B1FA7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1808C6EC" w14:textId="77777777" w:rsidR="006B1FA7" w:rsidRDefault="006B1FA7" w:rsidP="00BE303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Информационный стенд «График работы»</w:t>
            </w:r>
          </w:p>
        </w:tc>
        <w:tc>
          <w:tcPr>
            <w:tcW w:w="784" w:type="pct"/>
          </w:tcPr>
          <w:p w14:paraId="23C40E6C" w14:textId="77777777" w:rsidR="006B1FA7" w:rsidRDefault="006B1FA7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336A1209" w14:textId="77777777" w:rsidR="006B1FA7" w:rsidRDefault="006B1FA7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1</w:t>
            </w:r>
          </w:p>
        </w:tc>
      </w:tr>
      <w:tr w:rsidR="006B1FA7" w14:paraId="0B33FD4F" w14:textId="77777777" w:rsidTr="00BE3035">
        <w:tc>
          <w:tcPr>
            <w:tcW w:w="394" w:type="pct"/>
          </w:tcPr>
          <w:p w14:paraId="276900D1" w14:textId="77777777" w:rsidR="006B1FA7" w:rsidRPr="009F20A1" w:rsidRDefault="006B1FA7" w:rsidP="006B1FA7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02512BB2" w14:textId="77777777" w:rsidR="006B1FA7" w:rsidRDefault="006B1FA7" w:rsidP="00BE303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Генератор</w:t>
            </w:r>
          </w:p>
        </w:tc>
        <w:tc>
          <w:tcPr>
            <w:tcW w:w="784" w:type="pct"/>
          </w:tcPr>
          <w:p w14:paraId="7F05F000" w14:textId="77777777" w:rsidR="006B1FA7" w:rsidRDefault="006B1FA7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21D533E1" w14:textId="77777777" w:rsidR="006B1FA7" w:rsidRDefault="006B1FA7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2</w:t>
            </w:r>
          </w:p>
        </w:tc>
      </w:tr>
      <w:tr w:rsidR="006B1FA7" w14:paraId="55D44413" w14:textId="77777777" w:rsidTr="00BE3035">
        <w:tc>
          <w:tcPr>
            <w:tcW w:w="394" w:type="pct"/>
          </w:tcPr>
          <w:p w14:paraId="64896683" w14:textId="77777777" w:rsidR="006B1FA7" w:rsidRPr="009F20A1" w:rsidRDefault="006B1FA7" w:rsidP="006B1FA7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062E8CE1" w14:textId="77777777" w:rsidR="006B1FA7" w:rsidRDefault="006B1FA7" w:rsidP="00BE303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Охрана</w:t>
            </w:r>
          </w:p>
        </w:tc>
        <w:tc>
          <w:tcPr>
            <w:tcW w:w="784" w:type="pct"/>
          </w:tcPr>
          <w:p w14:paraId="42DF4CAF" w14:textId="77777777" w:rsidR="006B1FA7" w:rsidRDefault="006B1FA7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0B8DB137" w14:textId="77777777" w:rsidR="006B1FA7" w:rsidRDefault="006B1FA7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1</w:t>
            </w:r>
          </w:p>
        </w:tc>
      </w:tr>
      <w:tr w:rsidR="006B1FA7" w14:paraId="0F334D4F" w14:textId="77777777" w:rsidTr="00BE3035">
        <w:tc>
          <w:tcPr>
            <w:tcW w:w="394" w:type="pct"/>
          </w:tcPr>
          <w:p w14:paraId="4B44767A" w14:textId="77777777" w:rsidR="006B1FA7" w:rsidRPr="009F20A1" w:rsidRDefault="006B1FA7" w:rsidP="006B1FA7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1C81FD8A" w14:textId="77777777" w:rsidR="006B1FA7" w:rsidRDefault="006B1FA7" w:rsidP="00BE303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Виндер</w:t>
            </w:r>
          </w:p>
        </w:tc>
        <w:tc>
          <w:tcPr>
            <w:tcW w:w="784" w:type="pct"/>
          </w:tcPr>
          <w:p w14:paraId="41E85B18" w14:textId="77777777" w:rsidR="006B1FA7" w:rsidRDefault="006B1FA7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09FB77E5" w14:textId="77777777" w:rsidR="006B1FA7" w:rsidRDefault="006B1FA7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4</w:t>
            </w:r>
          </w:p>
        </w:tc>
      </w:tr>
      <w:tr w:rsidR="006B1FA7" w14:paraId="3C7D0B4A" w14:textId="77777777" w:rsidTr="00BE3035">
        <w:tc>
          <w:tcPr>
            <w:tcW w:w="394" w:type="pct"/>
          </w:tcPr>
          <w:p w14:paraId="3E297D42" w14:textId="77777777" w:rsidR="006B1FA7" w:rsidRPr="009F20A1" w:rsidRDefault="006B1FA7" w:rsidP="006B1FA7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58B7113C" w14:textId="77777777" w:rsidR="006B1FA7" w:rsidRDefault="006B1FA7" w:rsidP="00BE303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Огнетушители</w:t>
            </w:r>
          </w:p>
        </w:tc>
        <w:tc>
          <w:tcPr>
            <w:tcW w:w="784" w:type="pct"/>
          </w:tcPr>
          <w:p w14:paraId="021D16D9" w14:textId="77777777" w:rsidR="006B1FA7" w:rsidRDefault="006B1FA7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31023376" w14:textId="77777777" w:rsidR="006B1FA7" w:rsidRDefault="006B1FA7" w:rsidP="00BE3035">
            <w:pPr>
              <w:pStyle w:val="a7"/>
              <w:tabs>
                <w:tab w:val="left" w:pos="1418"/>
              </w:tabs>
              <w:ind w:left="0" w:right="220"/>
            </w:pPr>
            <w:r>
              <w:t>5</w:t>
            </w:r>
          </w:p>
        </w:tc>
      </w:tr>
    </w:tbl>
    <w:p w14:paraId="21B3BAF4" w14:textId="77777777" w:rsidR="006B1FA7" w:rsidRDefault="006B1FA7" w:rsidP="006B1FA7">
      <w:pPr>
        <w:pStyle w:val="a7"/>
        <w:widowControl w:val="0"/>
        <w:tabs>
          <w:tab w:val="left" w:pos="1418"/>
        </w:tabs>
        <w:autoSpaceDE w:val="0"/>
        <w:autoSpaceDN w:val="0"/>
        <w:ind w:left="709" w:right="2"/>
        <w:contextualSpacing w:val="0"/>
        <w:jc w:val="both"/>
        <w:rPr>
          <w:sz w:val="22"/>
          <w:szCs w:val="22"/>
        </w:rPr>
      </w:pPr>
    </w:p>
    <w:p w14:paraId="328DE34B" w14:textId="77777777" w:rsidR="00DF7D09" w:rsidRPr="004F2185" w:rsidRDefault="00DF7D09" w:rsidP="001541D6">
      <w:pPr>
        <w:widowControl w:val="0"/>
        <w:tabs>
          <w:tab w:val="left" w:pos="1418"/>
        </w:tabs>
        <w:autoSpaceDE w:val="0"/>
        <w:autoSpaceDN w:val="0"/>
        <w:ind w:right="2"/>
        <w:jc w:val="both"/>
      </w:pPr>
    </w:p>
    <w:p w14:paraId="5F0F209F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414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Обеспечение охраны оборудования мероприяти</w:t>
      </w:r>
      <w:r>
        <w:t>й</w:t>
      </w:r>
      <w:r w:rsidRPr="009F20A1">
        <w:t xml:space="preserve"> в ночное время.</w:t>
      </w:r>
    </w:p>
    <w:p w14:paraId="6263534B" w14:textId="77777777" w:rsidR="001541D6" w:rsidRPr="009F20A1" w:rsidRDefault="001541D6" w:rsidP="001541D6">
      <w:pPr>
        <w:pStyle w:val="1"/>
        <w:numPr>
          <w:ilvl w:val="1"/>
          <w:numId w:val="2"/>
        </w:numPr>
        <w:tabs>
          <w:tab w:val="num" w:pos="360"/>
        </w:tabs>
        <w:spacing w:before="0" w:after="0"/>
        <w:ind w:left="0" w:right="2" w:firstLine="70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Открытие мероприятия включает следующий перечень задач:</w:t>
      </w:r>
    </w:p>
    <w:p w14:paraId="177F54CB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653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Обеспечение размещения участников мероприятия согласно схеме размещения, согласованной с Заказчиком</w:t>
      </w:r>
    </w:p>
    <w:p w14:paraId="0AE49C7B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653"/>
        </w:tabs>
        <w:autoSpaceDE w:val="0"/>
        <w:autoSpaceDN w:val="0"/>
        <w:ind w:left="0" w:right="2" w:firstLine="706"/>
        <w:contextualSpacing w:val="0"/>
        <w:jc w:val="both"/>
      </w:pPr>
      <w:r w:rsidRPr="009F20A1">
        <w:rPr>
          <w:spacing w:val="-2"/>
        </w:rPr>
        <w:t>Заполнение явочного листа участников мероприятия под подпись;</w:t>
      </w:r>
    </w:p>
    <w:p w14:paraId="7F53DF04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477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Изготовление и организация выдачи участникам мероприятия информационной таблички участника, фартука, оформленных в</w:t>
      </w:r>
      <w:r w:rsidRPr="009F20A1">
        <w:rPr>
          <w:spacing w:val="-1"/>
        </w:rPr>
        <w:t xml:space="preserve"> </w:t>
      </w:r>
      <w:r w:rsidRPr="009F20A1">
        <w:t>соответствии с разработанным фирменным стилем мероприятия;</w:t>
      </w:r>
    </w:p>
    <w:p w14:paraId="4F9F8F78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428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Размещение</w:t>
      </w:r>
      <w:r w:rsidRPr="009F20A1">
        <w:rPr>
          <w:spacing w:val="-11"/>
        </w:rPr>
        <w:t xml:space="preserve"> </w:t>
      </w:r>
      <w:r w:rsidRPr="009F20A1">
        <w:t>информационного</w:t>
      </w:r>
      <w:r w:rsidRPr="009F20A1">
        <w:rPr>
          <w:spacing w:val="-7"/>
        </w:rPr>
        <w:t xml:space="preserve"> </w:t>
      </w:r>
      <w:r w:rsidRPr="009F20A1">
        <w:t>стенда</w:t>
      </w:r>
      <w:r w:rsidRPr="009F20A1">
        <w:rPr>
          <w:spacing w:val="-4"/>
        </w:rPr>
        <w:t xml:space="preserve"> </w:t>
      </w:r>
      <w:r w:rsidRPr="009F20A1">
        <w:t>на</w:t>
      </w:r>
      <w:r w:rsidRPr="009F20A1">
        <w:rPr>
          <w:spacing w:val="-9"/>
        </w:rPr>
        <w:t xml:space="preserve"> </w:t>
      </w:r>
      <w:r w:rsidRPr="009F20A1">
        <w:t>территории</w:t>
      </w:r>
      <w:r w:rsidRPr="009F20A1">
        <w:rPr>
          <w:spacing w:val="-1"/>
        </w:rPr>
        <w:t xml:space="preserve"> </w:t>
      </w:r>
      <w:r w:rsidRPr="009F20A1">
        <w:rPr>
          <w:spacing w:val="-2"/>
        </w:rPr>
        <w:t xml:space="preserve">мероприятия, содержащего информацию об устроителе мероприятия, его контактные данные, телефон обратной связи для посетителей мероприятия, </w:t>
      </w:r>
      <w:r>
        <w:rPr>
          <w:spacing w:val="-2"/>
          <w:lang w:val="en-US"/>
        </w:rPr>
        <w:t>QR</w:t>
      </w:r>
      <w:r w:rsidRPr="009F20A1">
        <w:rPr>
          <w:spacing w:val="-2"/>
        </w:rPr>
        <w:t>-код со ссылкой на электронную форму обращения к устроителю мероприятия;</w:t>
      </w:r>
    </w:p>
    <w:p w14:paraId="374FC18A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428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Размещение</w:t>
      </w:r>
      <w:r w:rsidRPr="009F20A1">
        <w:rPr>
          <w:spacing w:val="-8"/>
        </w:rPr>
        <w:t xml:space="preserve"> </w:t>
      </w:r>
      <w:r w:rsidRPr="009F20A1">
        <w:t>информационного</w:t>
      </w:r>
      <w:r w:rsidRPr="009F20A1">
        <w:rPr>
          <w:spacing w:val="-6"/>
        </w:rPr>
        <w:t xml:space="preserve"> </w:t>
      </w:r>
      <w:r w:rsidRPr="009F20A1">
        <w:t>указателя</w:t>
      </w:r>
      <w:r w:rsidRPr="009F20A1">
        <w:rPr>
          <w:spacing w:val="-6"/>
        </w:rPr>
        <w:t xml:space="preserve"> </w:t>
      </w:r>
      <w:r w:rsidRPr="009F20A1">
        <w:t>въезда</w:t>
      </w:r>
      <w:r w:rsidRPr="009F20A1">
        <w:rPr>
          <w:spacing w:val="-3"/>
        </w:rPr>
        <w:t xml:space="preserve"> </w:t>
      </w:r>
      <w:r w:rsidRPr="009F20A1">
        <w:t>на</w:t>
      </w:r>
      <w:r w:rsidRPr="009F20A1">
        <w:rPr>
          <w:spacing w:val="-2"/>
        </w:rPr>
        <w:t xml:space="preserve"> территорию мероприятия;</w:t>
      </w:r>
    </w:p>
    <w:p w14:paraId="09C0A7E6" w14:textId="77777777" w:rsidR="001541D6" w:rsidRPr="009F20A1" w:rsidRDefault="001541D6" w:rsidP="001541D6">
      <w:pPr>
        <w:pStyle w:val="1"/>
        <w:numPr>
          <w:ilvl w:val="1"/>
          <w:numId w:val="2"/>
        </w:numPr>
        <w:tabs>
          <w:tab w:val="num" w:pos="360"/>
          <w:tab w:val="left" w:pos="1385"/>
        </w:tabs>
        <w:spacing w:before="0" w:after="0"/>
        <w:ind w:left="0" w:right="2" w:firstLine="70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Контроль работы мероприятия включает следующий перечень задач:</w:t>
      </w:r>
    </w:p>
    <w:p w14:paraId="3EF5D116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414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Организация в месте проведения Мероприятия размещение продукции местных товаропроизводителей.</w:t>
      </w:r>
    </w:p>
    <w:p w14:paraId="77630B1C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414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Обеспечение соблюдения участниками мероприятия условий Оферты к заключению договора об участии в выставочно-ярмарочном мероприятии в сфере агропромышленного комплекса Ивановской области и Правил участия в выставочно-ярмарочных мероприятиях в сфере агропромышленного комплекса Ивановской области, опубликованных по адресу:</w:t>
      </w:r>
    </w:p>
    <w:p w14:paraId="2DAE345F" w14:textId="77777777" w:rsidR="001541D6" w:rsidRPr="009F20A1" w:rsidRDefault="001541D6" w:rsidP="001541D6">
      <w:pPr>
        <w:pStyle w:val="a7"/>
        <w:tabs>
          <w:tab w:val="left" w:pos="1414"/>
        </w:tabs>
        <w:ind w:left="706" w:right="2"/>
      </w:pPr>
      <w:hyperlink r:id="rId5" w:history="1">
        <w:r w:rsidRPr="009F20A1">
          <w:rPr>
            <w:rStyle w:val="af0"/>
            <w:rFonts w:eastAsiaTheme="majorEastAsia"/>
          </w:rPr>
          <w:t>https://мойбизнес37.рф/documents/Оферта%20по%20ярмаркам%2015.01.2025.pdf</w:t>
        </w:r>
      </w:hyperlink>
    </w:p>
    <w:p w14:paraId="0F1BFC74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414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В течение всего срока проведения Мероприятия осуществление контроля надлежащего состояния мест проведения, заезда/выезда, разгрузки/погрузки для всех участников мероприятия.</w:t>
      </w:r>
    </w:p>
    <w:p w14:paraId="3FB09CBF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414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Осуществление контроля за уборкой и санитарным состоянием торговых мест и места проведения мероприятия.</w:t>
      </w:r>
    </w:p>
    <w:p w14:paraId="757A2479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447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контроль исполнения законодательства в сфере защиты прав потребителей и нахождение в согласованном реестре участников мероприятия</w:t>
      </w:r>
      <w:r w:rsidRPr="009F20A1">
        <w:rPr>
          <w:spacing w:val="-2"/>
        </w:rPr>
        <w:t>;</w:t>
      </w:r>
    </w:p>
    <w:p w14:paraId="69D63508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428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обеспечение</w:t>
      </w:r>
      <w:r w:rsidRPr="009F20A1">
        <w:rPr>
          <w:spacing w:val="-4"/>
        </w:rPr>
        <w:t xml:space="preserve"> </w:t>
      </w:r>
      <w:r w:rsidRPr="009F20A1">
        <w:t>работы</w:t>
      </w:r>
      <w:r w:rsidRPr="009F20A1">
        <w:rPr>
          <w:spacing w:val="-1"/>
        </w:rPr>
        <w:t xml:space="preserve"> </w:t>
      </w:r>
      <w:r w:rsidRPr="009F20A1">
        <w:t>1</w:t>
      </w:r>
      <w:r w:rsidRPr="009F20A1">
        <w:rPr>
          <w:spacing w:val="-8"/>
        </w:rPr>
        <w:t xml:space="preserve"> </w:t>
      </w:r>
      <w:r w:rsidRPr="009F20A1">
        <w:t>человека</w:t>
      </w:r>
      <w:r w:rsidRPr="009F20A1">
        <w:rPr>
          <w:spacing w:val="-5"/>
        </w:rPr>
        <w:t xml:space="preserve"> </w:t>
      </w:r>
      <w:r w:rsidRPr="009F20A1">
        <w:t>административного</w:t>
      </w:r>
      <w:r w:rsidRPr="009F20A1">
        <w:rPr>
          <w:spacing w:val="-8"/>
        </w:rPr>
        <w:t xml:space="preserve"> </w:t>
      </w:r>
      <w:r w:rsidRPr="009F20A1">
        <w:t>персонала</w:t>
      </w:r>
      <w:r w:rsidRPr="009F20A1">
        <w:rPr>
          <w:spacing w:val="-9"/>
        </w:rPr>
        <w:t xml:space="preserve"> </w:t>
      </w:r>
      <w:r w:rsidRPr="009F20A1">
        <w:t>во</w:t>
      </w:r>
      <w:r w:rsidRPr="009F20A1">
        <w:rPr>
          <w:spacing w:val="-8"/>
        </w:rPr>
        <w:t xml:space="preserve"> </w:t>
      </w:r>
      <w:r w:rsidRPr="009F20A1">
        <w:t>время</w:t>
      </w:r>
      <w:r w:rsidRPr="009F20A1">
        <w:rPr>
          <w:spacing w:val="-3"/>
        </w:rPr>
        <w:t xml:space="preserve"> </w:t>
      </w:r>
      <w:r w:rsidRPr="009F20A1">
        <w:t xml:space="preserve">проведения </w:t>
      </w:r>
      <w:r w:rsidRPr="009F20A1">
        <w:rPr>
          <w:spacing w:val="-2"/>
        </w:rPr>
        <w:t>мероприятия;</w:t>
      </w:r>
    </w:p>
    <w:p w14:paraId="59BD7681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452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обеспечение сохранности материальных ценностей и оборудования (баннер, информационный стенд, защитные ограждения);</w:t>
      </w:r>
    </w:p>
    <w:p w14:paraId="547823B4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500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обеспечение рассмотрения спорных вопросов по организации мероприятия и продажи товаров (выполнения работ, оказания услуг), возникающих у участников мероприятия и посетителей мероприятия, в соответствии с действующим законодательством;</w:t>
      </w:r>
    </w:p>
    <w:p w14:paraId="1FFE9F5D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735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 xml:space="preserve">Фиксация нарушений участниками мероприятия действующего </w:t>
      </w:r>
      <w:r w:rsidRPr="009F20A1">
        <w:lastRenderedPageBreak/>
        <w:t>законодательства</w:t>
      </w:r>
      <w:r w:rsidRPr="009F20A1">
        <w:rPr>
          <w:spacing w:val="-2"/>
        </w:rPr>
        <w:t xml:space="preserve"> </w:t>
      </w:r>
      <w:r w:rsidRPr="009F20A1">
        <w:t>(в случае</w:t>
      </w:r>
      <w:r w:rsidRPr="009F20A1">
        <w:rPr>
          <w:spacing w:val="-2"/>
        </w:rPr>
        <w:t xml:space="preserve"> </w:t>
      </w:r>
      <w:r w:rsidRPr="009F20A1">
        <w:t>их</w:t>
      </w:r>
      <w:r w:rsidRPr="009F20A1">
        <w:rPr>
          <w:spacing w:val="-1"/>
        </w:rPr>
        <w:t xml:space="preserve"> </w:t>
      </w:r>
      <w:r w:rsidRPr="009F20A1">
        <w:t>наличия)</w:t>
      </w:r>
      <w:r w:rsidRPr="009F20A1">
        <w:rPr>
          <w:spacing w:val="-4"/>
        </w:rPr>
        <w:t xml:space="preserve"> </w:t>
      </w:r>
      <w:r w:rsidRPr="009F20A1">
        <w:t>и включение</w:t>
      </w:r>
      <w:r w:rsidRPr="009F20A1">
        <w:rPr>
          <w:spacing w:val="-2"/>
        </w:rPr>
        <w:t xml:space="preserve"> </w:t>
      </w:r>
      <w:r w:rsidRPr="009F20A1">
        <w:t>данной информации</w:t>
      </w:r>
      <w:r w:rsidRPr="009F20A1">
        <w:rPr>
          <w:spacing w:val="-5"/>
        </w:rPr>
        <w:t xml:space="preserve"> </w:t>
      </w:r>
      <w:r w:rsidRPr="009F20A1">
        <w:t xml:space="preserve">в </w:t>
      </w:r>
      <w:r w:rsidRPr="009F20A1">
        <w:rPr>
          <w:spacing w:val="-2"/>
        </w:rPr>
        <w:t>отчётность по договору;</w:t>
      </w:r>
    </w:p>
    <w:p w14:paraId="063466A4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735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Обеспечение исправного функционирования оборудования в местах проведения Мероприятия в течение всего срока проведения Мероприятия.</w:t>
      </w:r>
    </w:p>
    <w:p w14:paraId="2352495E" w14:textId="77777777" w:rsidR="001541D6" w:rsidRPr="009F20A1" w:rsidRDefault="001541D6" w:rsidP="001541D6">
      <w:pPr>
        <w:pStyle w:val="1"/>
        <w:numPr>
          <w:ilvl w:val="1"/>
          <w:numId w:val="2"/>
        </w:numPr>
        <w:tabs>
          <w:tab w:val="num" w:pos="360"/>
          <w:tab w:val="left" w:pos="1313"/>
        </w:tabs>
        <w:spacing w:before="0" w:after="0"/>
        <w:ind w:left="0" w:right="2" w:firstLine="70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Работы по закрытию мероприятия включают следующий перечень задач:</w:t>
      </w:r>
    </w:p>
    <w:p w14:paraId="26D55FEF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471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Демонтаж оборудования.</w:t>
      </w:r>
    </w:p>
    <w:p w14:paraId="62CE23EC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428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Уборка</w:t>
      </w:r>
      <w:r w:rsidRPr="009F20A1">
        <w:rPr>
          <w:spacing w:val="-5"/>
        </w:rPr>
        <w:t xml:space="preserve"> </w:t>
      </w:r>
      <w:r w:rsidRPr="009F20A1">
        <w:t>территории</w:t>
      </w:r>
      <w:r w:rsidRPr="009F20A1">
        <w:rPr>
          <w:spacing w:val="-7"/>
        </w:rPr>
        <w:t xml:space="preserve"> </w:t>
      </w:r>
      <w:r w:rsidRPr="009F20A1">
        <w:rPr>
          <w:spacing w:val="-2"/>
        </w:rPr>
        <w:t>мероприятия.</w:t>
      </w:r>
    </w:p>
    <w:p w14:paraId="1944F53F" w14:textId="77777777" w:rsidR="001541D6" w:rsidRPr="009F20A1" w:rsidRDefault="001541D6" w:rsidP="001541D6">
      <w:pPr>
        <w:pStyle w:val="1"/>
        <w:numPr>
          <w:ilvl w:val="1"/>
          <w:numId w:val="2"/>
        </w:numPr>
        <w:tabs>
          <w:tab w:val="num" w:pos="360"/>
          <w:tab w:val="left" w:pos="1246"/>
        </w:tabs>
        <w:spacing w:before="0" w:after="0"/>
        <w:ind w:left="0" w:right="2" w:firstLine="70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Подготовка</w:t>
      </w:r>
      <w:r w:rsidRPr="009F20A1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отчёта </w:t>
      </w:r>
      <w:r w:rsidRPr="009F20A1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включает:</w:t>
      </w:r>
    </w:p>
    <w:p w14:paraId="05812391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471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Подготовку отчёта Заказчику об итогах проведения мероприятия и (образец предоставляет Заказчик). Срок</w:t>
      </w:r>
      <w:r w:rsidRPr="009F20A1">
        <w:rPr>
          <w:spacing w:val="-1"/>
        </w:rPr>
        <w:t xml:space="preserve"> </w:t>
      </w:r>
      <w:r w:rsidRPr="009F20A1">
        <w:t>исполнения – пять рабочих дней после проведения мероприятия.</w:t>
      </w:r>
    </w:p>
    <w:p w14:paraId="5B999E84" w14:textId="54F67615" w:rsidR="001541D6" w:rsidRPr="009F20A1" w:rsidRDefault="001541D6" w:rsidP="0069031E">
      <w:pPr>
        <w:pStyle w:val="a7"/>
        <w:widowControl w:val="0"/>
        <w:numPr>
          <w:ilvl w:val="2"/>
          <w:numId w:val="2"/>
        </w:numPr>
        <w:tabs>
          <w:tab w:val="left" w:pos="1505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Подготовку первичных учётных документов Заказчику для оплаты в соответствии с условиями заключённого договора. Срок исполнения – в соответствии с заключённым договором.</w:t>
      </w:r>
    </w:p>
    <w:p w14:paraId="2F63198D" w14:textId="77777777" w:rsidR="001541D6" w:rsidRPr="009F20A1" w:rsidRDefault="001541D6" w:rsidP="001541D6">
      <w:pPr>
        <w:pStyle w:val="1"/>
        <w:numPr>
          <w:ilvl w:val="0"/>
          <w:numId w:val="2"/>
        </w:numPr>
        <w:tabs>
          <w:tab w:val="num" w:pos="360"/>
          <w:tab w:val="left" w:pos="1198"/>
        </w:tabs>
        <w:spacing w:before="0" w:after="0"/>
        <w:ind w:left="0" w:right="2" w:firstLine="706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Заказчик имеет право корректировать дни проведения мероприятия, уведомив Администратора </w:t>
      </w:r>
      <w:r w:rsidRPr="00246466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5 (пять) дней.</w:t>
      </w:r>
    </w:p>
    <w:p w14:paraId="07D809C5" w14:textId="77777777" w:rsidR="001541D6" w:rsidRPr="009F20A1" w:rsidRDefault="001541D6" w:rsidP="001541D6"/>
    <w:p w14:paraId="3C51A703" w14:textId="686A1113" w:rsidR="001541D6" w:rsidRPr="009F20A1" w:rsidRDefault="001541D6" w:rsidP="00CC5DAF">
      <w:pPr>
        <w:rPr>
          <w:b/>
        </w:rPr>
      </w:pPr>
    </w:p>
    <w:sectPr w:rsidR="001541D6" w:rsidRPr="009F20A1" w:rsidSect="0069031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0E7C"/>
    <w:multiLevelType w:val="hybridMultilevel"/>
    <w:tmpl w:val="AF12DE18"/>
    <w:lvl w:ilvl="0" w:tplc="FF480D22">
      <w:numFmt w:val="bullet"/>
      <w:lvlText w:val="-"/>
      <w:lvlJc w:val="left"/>
      <w:pPr>
        <w:ind w:left="974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766E04E">
      <w:numFmt w:val="bullet"/>
      <w:lvlText w:val="•"/>
      <w:lvlJc w:val="left"/>
      <w:pPr>
        <w:ind w:left="1852" w:hanging="144"/>
      </w:pPr>
      <w:rPr>
        <w:rFonts w:hint="default"/>
        <w:lang w:val="ru-RU" w:eastAsia="en-US" w:bidi="ar-SA"/>
      </w:rPr>
    </w:lvl>
    <w:lvl w:ilvl="2" w:tplc="D082A1DC">
      <w:numFmt w:val="bullet"/>
      <w:lvlText w:val="•"/>
      <w:lvlJc w:val="left"/>
      <w:pPr>
        <w:ind w:left="2724" w:hanging="144"/>
      </w:pPr>
      <w:rPr>
        <w:rFonts w:hint="default"/>
        <w:lang w:val="ru-RU" w:eastAsia="en-US" w:bidi="ar-SA"/>
      </w:rPr>
    </w:lvl>
    <w:lvl w:ilvl="3" w:tplc="DEE803EC">
      <w:numFmt w:val="bullet"/>
      <w:lvlText w:val="•"/>
      <w:lvlJc w:val="left"/>
      <w:pPr>
        <w:ind w:left="3597" w:hanging="144"/>
      </w:pPr>
      <w:rPr>
        <w:rFonts w:hint="default"/>
        <w:lang w:val="ru-RU" w:eastAsia="en-US" w:bidi="ar-SA"/>
      </w:rPr>
    </w:lvl>
    <w:lvl w:ilvl="4" w:tplc="F0EE6740">
      <w:numFmt w:val="bullet"/>
      <w:lvlText w:val="•"/>
      <w:lvlJc w:val="left"/>
      <w:pPr>
        <w:ind w:left="4469" w:hanging="144"/>
      </w:pPr>
      <w:rPr>
        <w:rFonts w:hint="default"/>
        <w:lang w:val="ru-RU" w:eastAsia="en-US" w:bidi="ar-SA"/>
      </w:rPr>
    </w:lvl>
    <w:lvl w:ilvl="5" w:tplc="61383876">
      <w:numFmt w:val="bullet"/>
      <w:lvlText w:val="•"/>
      <w:lvlJc w:val="left"/>
      <w:pPr>
        <w:ind w:left="5342" w:hanging="144"/>
      </w:pPr>
      <w:rPr>
        <w:rFonts w:hint="default"/>
        <w:lang w:val="ru-RU" w:eastAsia="en-US" w:bidi="ar-SA"/>
      </w:rPr>
    </w:lvl>
    <w:lvl w:ilvl="6" w:tplc="633EAEA0">
      <w:numFmt w:val="bullet"/>
      <w:lvlText w:val="•"/>
      <w:lvlJc w:val="left"/>
      <w:pPr>
        <w:ind w:left="6214" w:hanging="144"/>
      </w:pPr>
      <w:rPr>
        <w:rFonts w:hint="default"/>
        <w:lang w:val="ru-RU" w:eastAsia="en-US" w:bidi="ar-SA"/>
      </w:rPr>
    </w:lvl>
    <w:lvl w:ilvl="7" w:tplc="C428E4BC">
      <w:numFmt w:val="bullet"/>
      <w:lvlText w:val="•"/>
      <w:lvlJc w:val="left"/>
      <w:pPr>
        <w:ind w:left="7086" w:hanging="144"/>
      </w:pPr>
      <w:rPr>
        <w:rFonts w:hint="default"/>
        <w:lang w:val="ru-RU" w:eastAsia="en-US" w:bidi="ar-SA"/>
      </w:rPr>
    </w:lvl>
    <w:lvl w:ilvl="8" w:tplc="A40C101A">
      <w:numFmt w:val="bullet"/>
      <w:lvlText w:val="•"/>
      <w:lvlJc w:val="left"/>
      <w:pPr>
        <w:ind w:left="7959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DD01881"/>
    <w:multiLevelType w:val="multilevel"/>
    <w:tmpl w:val="B52A856E"/>
    <w:lvl w:ilvl="0">
      <w:start w:val="1"/>
      <w:numFmt w:val="decimal"/>
      <w:lvlText w:val="%1."/>
      <w:lvlJc w:val="left"/>
      <w:pPr>
        <w:ind w:left="119" w:hanging="3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60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65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8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0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3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6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8" w:hanging="590"/>
      </w:pPr>
      <w:rPr>
        <w:rFonts w:hint="default"/>
        <w:lang w:val="ru-RU" w:eastAsia="en-US" w:bidi="ar-SA"/>
      </w:rPr>
    </w:lvl>
  </w:abstractNum>
  <w:abstractNum w:abstractNumId="2" w15:restartNumberingAfterBreak="0">
    <w:nsid w:val="55AB393F"/>
    <w:multiLevelType w:val="hybridMultilevel"/>
    <w:tmpl w:val="C9C87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852502">
    <w:abstractNumId w:val="0"/>
  </w:num>
  <w:num w:numId="2" w16cid:durableId="1128086527">
    <w:abstractNumId w:val="1"/>
  </w:num>
  <w:num w:numId="3" w16cid:durableId="2096320683">
    <w:abstractNumId w:val="2"/>
  </w:num>
  <w:num w:numId="4" w16cid:durableId="10403274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01D"/>
    <w:rsid w:val="00015BEF"/>
    <w:rsid w:val="00020F98"/>
    <w:rsid w:val="0005211E"/>
    <w:rsid w:val="000D20D7"/>
    <w:rsid w:val="001541D6"/>
    <w:rsid w:val="00270FBE"/>
    <w:rsid w:val="00355561"/>
    <w:rsid w:val="003A2F97"/>
    <w:rsid w:val="00432B2C"/>
    <w:rsid w:val="004564F1"/>
    <w:rsid w:val="005B7DD9"/>
    <w:rsid w:val="0064657F"/>
    <w:rsid w:val="0069031E"/>
    <w:rsid w:val="006B1FA7"/>
    <w:rsid w:val="006F4D9F"/>
    <w:rsid w:val="00723750"/>
    <w:rsid w:val="0073588B"/>
    <w:rsid w:val="00760201"/>
    <w:rsid w:val="00803BEE"/>
    <w:rsid w:val="008D422D"/>
    <w:rsid w:val="009D19BD"/>
    <w:rsid w:val="00A91047"/>
    <w:rsid w:val="00AA5203"/>
    <w:rsid w:val="00AC1FD0"/>
    <w:rsid w:val="00BB27B4"/>
    <w:rsid w:val="00C17FAD"/>
    <w:rsid w:val="00CC5DAF"/>
    <w:rsid w:val="00DF65B3"/>
    <w:rsid w:val="00DF7D09"/>
    <w:rsid w:val="00E7089F"/>
    <w:rsid w:val="00ED101D"/>
    <w:rsid w:val="00FB1AB3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0534C"/>
  <w15:chartTrackingRefBased/>
  <w15:docId w15:val="{C146970F-73EA-48EA-90B7-3972B008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11E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1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0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0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0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0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0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0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1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10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10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10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10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10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10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10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10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1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1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1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101D"/>
    <w:rPr>
      <w:i/>
      <w:iCs/>
      <w:color w:val="404040" w:themeColor="text1" w:themeTint="BF"/>
    </w:rPr>
  </w:style>
  <w:style w:type="paragraph" w:styleId="a7">
    <w:name w:val="List Paragraph"/>
    <w:aliases w:val="Список - нумерованный абзац,Use Case List Paragraph,1,UL,Абзац маркированнный,Paragraphe de liste1,lp1,Bullet List,FooterText,numbered,Table-Normal,RSHB_Table-Normal,Предусловия,1. Абзац списка,Нумерованный список_ФТ,Булет 1,Bullet Number"/>
    <w:basedOn w:val="a"/>
    <w:link w:val="a8"/>
    <w:uiPriority w:val="1"/>
    <w:qFormat/>
    <w:rsid w:val="00ED101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ED101D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D1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ED101D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ED101D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Список - нумерованный абзац Знак,Use Case List Paragraph Знак,1 Знак,UL Знак,Абзац маркированнный Знак,Paragraphe de liste1 Знак,lp1 Знак,Bullet List Знак,FooterText Знак,numbered Знак,Table-Normal Знак,RSHB_Table-Normal Знак"/>
    <w:basedOn w:val="a0"/>
    <w:link w:val="a7"/>
    <w:uiPriority w:val="1"/>
    <w:rsid w:val="001541D6"/>
  </w:style>
  <w:style w:type="table" w:styleId="ad">
    <w:name w:val="Table Grid"/>
    <w:basedOn w:val="a1"/>
    <w:uiPriority w:val="39"/>
    <w:rsid w:val="00154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1"/>
    <w:qFormat/>
    <w:rsid w:val="001541D6"/>
    <w:pPr>
      <w:widowControl w:val="0"/>
      <w:autoSpaceDE w:val="0"/>
      <w:autoSpaceDN w:val="0"/>
      <w:ind w:left="119"/>
      <w:jc w:val="both"/>
    </w:pPr>
    <w:rPr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541D6"/>
    <w:rPr>
      <w:rFonts w:ascii="Times New Roman" w:eastAsia="Times New Roman" w:hAnsi="Times New Roman" w:cs="Times New Roman"/>
      <w:kern w:val="0"/>
      <w14:ligatures w14:val="none"/>
    </w:rPr>
  </w:style>
  <w:style w:type="character" w:styleId="af0">
    <w:name w:val="Hyperlink"/>
    <w:basedOn w:val="a0"/>
    <w:uiPriority w:val="99"/>
    <w:unhideWhenUsed/>
    <w:rsid w:val="001541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4;&#1086;&#1081;&#1073;&#1080;&#1079;&#1085;&#1077;&#1089;37.&#1088;&#1092;/documents/&#1054;&#1092;&#1077;&#1088;&#1090;&#1072;%20&#1087;&#1086;%20&#1103;&#1088;&#1084;&#1072;&#1088;&#1082;&#1072;&#1084;%2015.01.202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Яна Сергеевна</dc:creator>
  <cp:keywords/>
  <dc:description/>
  <cp:lastModifiedBy>Попова Яна Сергеевна</cp:lastModifiedBy>
  <cp:revision>9</cp:revision>
  <dcterms:created xsi:type="dcterms:W3CDTF">2026-06-05T14:57:00Z</dcterms:created>
  <dcterms:modified xsi:type="dcterms:W3CDTF">2026-07-06T07:35:00Z</dcterms:modified>
</cp:coreProperties>
</file>